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CA48" w14:textId="77777777" w:rsidR="00A010F5" w:rsidRDefault="00A010F5" w:rsidP="00A010F5">
      <w:pPr>
        <w:jc w:val="center"/>
        <w:rPr>
          <w:rFonts w:ascii="Times New Roman" w:eastAsia="Times New Roman" w:hAnsi="Times New Roman" w:cs="Times New Roman"/>
          <w:color w:val="000000"/>
          <w:kern w:val="0"/>
          <w:sz w:val="36"/>
          <w:szCs w:val="36"/>
          <w14:ligatures w14:val="none"/>
        </w:rPr>
      </w:pPr>
    </w:p>
    <w:p w14:paraId="57022125" w14:textId="0F933FAF" w:rsidR="00A010F5" w:rsidRDefault="00B03544" w:rsidP="00A010F5">
      <w:pPr>
        <w:jc w:val="center"/>
        <w:rPr>
          <w:rFonts w:ascii="Times New Roman" w:eastAsia="Times New Roman" w:hAnsi="Times New Roman" w:cs="Times New Roman"/>
          <w:color w:val="000000"/>
          <w:kern w:val="0"/>
          <w14:ligatures w14:val="none"/>
        </w:rPr>
      </w:pPr>
      <w:r w:rsidRPr="0016686E">
        <w:rPr>
          <w:rFonts w:ascii="Times New Roman" w:eastAsia="Times New Roman" w:hAnsi="Times New Roman" w:cs="Times New Roman"/>
          <w:color w:val="000000"/>
          <w:kern w:val="0"/>
          <w:sz w:val="36"/>
          <w:szCs w:val="36"/>
          <w14:ligatures w14:val="none"/>
        </w:rPr>
        <w:t>2024 Berkeley Garden Member Rules</w:t>
      </w:r>
    </w:p>
    <w:p w14:paraId="26BF2FA3" w14:textId="77777777" w:rsidR="00A010F5" w:rsidRDefault="00A010F5" w:rsidP="00A010F5">
      <w:pPr>
        <w:ind w:left="-90"/>
        <w:rPr>
          <w:rFonts w:ascii="Times New Roman" w:eastAsia="Times New Roman" w:hAnsi="Times New Roman" w:cs="Times New Roman"/>
          <w:b/>
          <w:bCs/>
          <w:color w:val="000000"/>
          <w:kern w:val="0"/>
          <w14:ligatures w14:val="none"/>
        </w:rPr>
      </w:pPr>
    </w:p>
    <w:p w14:paraId="0E924B79" w14:textId="3FA48CED" w:rsidR="00B03544" w:rsidRPr="00A010F5" w:rsidRDefault="00B03544" w:rsidP="00356679">
      <w:pPr>
        <w:ind w:left="-180"/>
        <w:rPr>
          <w:rFonts w:ascii="Times New Roman" w:eastAsia="Times New Roman" w:hAnsi="Times New Roman" w:cs="Times New Roman"/>
          <w:b/>
          <w:bCs/>
          <w:color w:val="000000"/>
          <w:kern w:val="0"/>
          <w14:ligatures w14:val="none"/>
        </w:rPr>
      </w:pPr>
      <w:r w:rsidRPr="00A010F5">
        <w:rPr>
          <w:rFonts w:ascii="Times New Roman" w:eastAsia="Times New Roman" w:hAnsi="Times New Roman" w:cs="Times New Roman"/>
          <w:b/>
          <w:bCs/>
          <w:color w:val="000000"/>
          <w:kern w:val="0"/>
          <w14:ligatures w14:val="none"/>
        </w:rPr>
        <w:t>Membership</w:t>
      </w:r>
    </w:p>
    <w:p w14:paraId="1D6621EC" w14:textId="6A1B3C61" w:rsidR="00B03544" w:rsidRPr="00356679" w:rsidRDefault="00B03544" w:rsidP="00356679">
      <w:pPr>
        <w:pStyle w:val="ListParagraph"/>
        <w:numPr>
          <w:ilvl w:val="0"/>
          <w:numId w:val="4"/>
        </w:numPr>
        <w:rPr>
          <w:rFonts w:ascii="Times New Roman" w:eastAsia="Times New Roman" w:hAnsi="Times New Roman" w:cs="Times New Roman"/>
          <w:color w:val="000000"/>
          <w:kern w:val="0"/>
          <w14:ligatures w14:val="none"/>
        </w:rPr>
      </w:pPr>
      <w:r w:rsidRPr="00356679">
        <w:rPr>
          <w:rFonts w:ascii="Times New Roman" w:eastAsia="Times New Roman" w:hAnsi="Times New Roman" w:cs="Times New Roman"/>
          <w:color w:val="000000"/>
          <w:kern w:val="0"/>
          <w:sz w:val="22"/>
          <w:szCs w:val="22"/>
          <w14:ligatures w14:val="none"/>
        </w:rPr>
        <w:t xml:space="preserve">All gardeners must live in the City of Boston.  This is necessary for Berkeley Gardens to receive City services. </w:t>
      </w:r>
    </w:p>
    <w:p w14:paraId="723020B7" w14:textId="56A8CB07" w:rsidR="00B03544" w:rsidRPr="00356679" w:rsidRDefault="00B03544" w:rsidP="00356679">
      <w:pPr>
        <w:pStyle w:val="ListParagraph"/>
        <w:numPr>
          <w:ilvl w:val="0"/>
          <w:numId w:val="4"/>
        </w:numPr>
        <w:rPr>
          <w:rFonts w:ascii="Times New Roman" w:eastAsia="Times New Roman" w:hAnsi="Times New Roman" w:cs="Times New Roman"/>
          <w:color w:val="000000"/>
          <w:kern w:val="0"/>
          <w14:ligatures w14:val="none"/>
        </w:rPr>
      </w:pPr>
      <w:r w:rsidRPr="00356679">
        <w:rPr>
          <w:rFonts w:ascii="Times New Roman" w:eastAsia="Times New Roman" w:hAnsi="Times New Roman" w:cs="Times New Roman"/>
          <w:color w:val="000000"/>
          <w:kern w:val="0"/>
          <w:sz w:val="22"/>
          <w:szCs w:val="22"/>
          <w14:ligatures w14:val="none"/>
        </w:rPr>
        <w:t>Gardeners can be members of only one Boston community garden.</w:t>
      </w:r>
    </w:p>
    <w:p w14:paraId="668BCDFA" w14:textId="4B4D418D" w:rsidR="000E0105" w:rsidRPr="00356679" w:rsidRDefault="00B03544" w:rsidP="00356679">
      <w:pPr>
        <w:pStyle w:val="ListParagraph"/>
        <w:numPr>
          <w:ilvl w:val="0"/>
          <w:numId w:val="4"/>
        </w:numPr>
        <w:rPr>
          <w:rFonts w:ascii="Times New Roman" w:eastAsia="Times New Roman" w:hAnsi="Times New Roman" w:cs="Times New Roman"/>
          <w:color w:val="000000"/>
          <w:kern w:val="0"/>
          <w:sz w:val="22"/>
          <w:szCs w:val="22"/>
          <w14:ligatures w14:val="none"/>
        </w:rPr>
      </w:pPr>
      <w:r w:rsidRPr="00356679">
        <w:rPr>
          <w:rFonts w:ascii="Times New Roman" w:eastAsia="Times New Roman" w:hAnsi="Times New Roman" w:cs="Times New Roman"/>
          <w:color w:val="000000"/>
          <w:kern w:val="0"/>
          <w:sz w:val="22"/>
          <w:szCs w:val="22"/>
          <w14:ligatures w14:val="none"/>
        </w:rPr>
        <w:t>Only one Berkeley Garden plot per gardener.</w:t>
      </w:r>
      <w:r w:rsidR="000E0105" w:rsidRPr="00356679">
        <w:rPr>
          <w:rFonts w:ascii="Times New Roman" w:eastAsia="Times New Roman" w:hAnsi="Times New Roman" w:cs="Times New Roman"/>
          <w:color w:val="000000"/>
          <w:kern w:val="0"/>
          <w:sz w:val="22"/>
          <w:szCs w:val="22"/>
          <w14:ligatures w14:val="none"/>
        </w:rPr>
        <w:t xml:space="preserve">  </w:t>
      </w:r>
      <w:r w:rsidR="00AF2748" w:rsidRPr="00356679">
        <w:rPr>
          <w:rFonts w:ascii="Times New Roman" w:eastAsia="Times New Roman" w:hAnsi="Times New Roman" w:cs="Times New Roman"/>
          <w:color w:val="000000"/>
          <w:kern w:val="0"/>
          <w:sz w:val="22"/>
          <w:szCs w:val="22"/>
          <w14:ligatures w14:val="none"/>
        </w:rPr>
        <w:t xml:space="preserve">The person registered for the plot should be the one tending to the garden. </w:t>
      </w:r>
    </w:p>
    <w:p w14:paraId="3B63FF59" w14:textId="22B5E1CF" w:rsidR="00B03544" w:rsidRPr="00356679" w:rsidRDefault="000E0105" w:rsidP="00356679">
      <w:pPr>
        <w:pStyle w:val="ListParagraph"/>
        <w:numPr>
          <w:ilvl w:val="0"/>
          <w:numId w:val="4"/>
        </w:numPr>
        <w:rPr>
          <w:rFonts w:ascii="Times New Roman" w:eastAsia="Times New Roman" w:hAnsi="Times New Roman" w:cs="Times New Roman"/>
          <w:color w:val="000000"/>
          <w:kern w:val="0"/>
          <w:sz w:val="22"/>
          <w:szCs w:val="22"/>
          <w14:ligatures w14:val="none"/>
        </w:rPr>
      </w:pPr>
      <w:r w:rsidRPr="00356679">
        <w:rPr>
          <w:rFonts w:ascii="Times New Roman" w:eastAsia="Times New Roman" w:hAnsi="Times New Roman" w:cs="Times New Roman"/>
          <w:color w:val="000000"/>
          <w:kern w:val="0"/>
          <w:sz w:val="22"/>
          <w:szCs w:val="22"/>
          <w14:ligatures w14:val="none"/>
        </w:rPr>
        <w:t xml:space="preserve">Gardeners are not allowed to take over gardens when there is a death or departure of a gardener.  </w:t>
      </w:r>
      <w:r w:rsidR="00B03544" w:rsidRPr="00356679">
        <w:rPr>
          <w:rFonts w:ascii="Times New Roman" w:eastAsia="Times New Roman" w:hAnsi="Times New Roman" w:cs="Times New Roman"/>
          <w:color w:val="000000"/>
          <w:kern w:val="0"/>
          <w:sz w:val="22"/>
          <w:szCs w:val="22"/>
          <w14:ligatures w14:val="none"/>
        </w:rPr>
        <w:t xml:space="preserve"> When a gardener leaves or is asked to leave, plots are added to the Lottery. </w:t>
      </w:r>
    </w:p>
    <w:p w14:paraId="095DF49D" w14:textId="1FD7EA3B" w:rsidR="00B03544" w:rsidRPr="00356679" w:rsidRDefault="000E0105" w:rsidP="00356679">
      <w:pPr>
        <w:pStyle w:val="ListParagraph"/>
        <w:numPr>
          <w:ilvl w:val="0"/>
          <w:numId w:val="3"/>
        </w:numPr>
        <w:rPr>
          <w:rFonts w:ascii="Times New Roman" w:eastAsia="Times New Roman" w:hAnsi="Times New Roman" w:cs="Times New Roman"/>
          <w:color w:val="000000"/>
          <w:kern w:val="0"/>
          <w14:ligatures w14:val="none"/>
        </w:rPr>
      </w:pPr>
      <w:r w:rsidRPr="00356679">
        <w:rPr>
          <w:rFonts w:ascii="Times New Roman" w:eastAsia="Times New Roman" w:hAnsi="Times New Roman" w:cs="Times New Roman"/>
          <w:color w:val="000000"/>
          <w:kern w:val="0"/>
          <w:sz w:val="22"/>
          <w:szCs w:val="22"/>
          <w14:ligatures w14:val="none"/>
        </w:rPr>
        <w:t>5</w:t>
      </w:r>
      <w:r w:rsidR="00B03544" w:rsidRPr="00356679">
        <w:rPr>
          <w:rFonts w:ascii="Times New Roman" w:eastAsia="Times New Roman" w:hAnsi="Times New Roman" w:cs="Times New Roman"/>
          <w:color w:val="000000"/>
          <w:kern w:val="0"/>
          <w:sz w:val="22"/>
          <w:szCs w:val="22"/>
          <w14:ligatures w14:val="none"/>
        </w:rPr>
        <w:t>.</w:t>
      </w:r>
      <w:r w:rsidR="00B03544" w:rsidRPr="00356679">
        <w:rPr>
          <w:rFonts w:ascii="Times New Roman" w:eastAsia="Times New Roman" w:hAnsi="Times New Roman" w:cs="Times New Roman"/>
          <w:color w:val="000000"/>
          <w:kern w:val="0"/>
          <w:sz w:val="14"/>
          <w:szCs w:val="14"/>
          <w14:ligatures w14:val="none"/>
        </w:rPr>
        <w:t xml:space="preserve">     </w:t>
      </w:r>
      <w:r w:rsidR="00B03544" w:rsidRPr="00356679">
        <w:rPr>
          <w:rFonts w:ascii="Times New Roman" w:eastAsia="Times New Roman" w:hAnsi="Times New Roman" w:cs="Times New Roman"/>
          <w:color w:val="000000"/>
          <w:kern w:val="0"/>
          <w:sz w:val="22"/>
          <w:szCs w:val="22"/>
          <w14:ligatures w14:val="none"/>
        </w:rPr>
        <w:t>Full plot payment is due by Renewal deadline</w:t>
      </w:r>
      <w:r w:rsidRPr="00356679">
        <w:rPr>
          <w:rFonts w:ascii="Times New Roman" w:eastAsia="Times New Roman" w:hAnsi="Times New Roman" w:cs="Times New Roman"/>
          <w:color w:val="000000"/>
          <w:kern w:val="0"/>
          <w:sz w:val="22"/>
          <w:szCs w:val="22"/>
          <w14:ligatures w14:val="none"/>
        </w:rPr>
        <w:t xml:space="preserve"> </w:t>
      </w:r>
      <w:r w:rsidR="00A35726" w:rsidRPr="00356679">
        <w:rPr>
          <w:rFonts w:ascii="Times New Roman" w:eastAsia="Times New Roman" w:hAnsi="Times New Roman" w:cs="Times New Roman"/>
          <w:color w:val="000000" w:themeColor="text1"/>
          <w:kern w:val="0"/>
          <w:sz w:val="22"/>
          <w:szCs w:val="22"/>
          <w14:ligatures w14:val="none"/>
        </w:rPr>
        <w:t xml:space="preserve">of </w:t>
      </w:r>
      <w:r w:rsidR="0016686E" w:rsidRPr="00356679">
        <w:rPr>
          <w:rFonts w:ascii="Times New Roman" w:eastAsia="Times New Roman" w:hAnsi="Times New Roman" w:cs="Times New Roman"/>
          <w:color w:val="000000" w:themeColor="text1"/>
          <w:kern w:val="0"/>
          <w:sz w:val="22"/>
          <w:szCs w:val="22"/>
          <w14:ligatures w14:val="none"/>
        </w:rPr>
        <w:t>March 2</w:t>
      </w:r>
      <w:r w:rsidR="0016686E" w:rsidRPr="00356679">
        <w:rPr>
          <w:rFonts w:ascii="Times New Roman" w:eastAsia="Times New Roman" w:hAnsi="Times New Roman" w:cs="Times New Roman"/>
          <w:i/>
          <w:iCs/>
          <w:color w:val="000000" w:themeColor="text1"/>
          <w:kern w:val="0"/>
          <w:sz w:val="28"/>
          <w:szCs w:val="28"/>
          <w14:ligatures w14:val="none"/>
        </w:rPr>
        <w:t xml:space="preserve"> </w:t>
      </w:r>
      <w:r w:rsidR="00B03544" w:rsidRPr="00356679">
        <w:rPr>
          <w:rFonts w:ascii="Times New Roman" w:eastAsia="Times New Roman" w:hAnsi="Times New Roman" w:cs="Times New Roman"/>
          <w:color w:val="000000" w:themeColor="text1"/>
          <w:kern w:val="0"/>
          <w:sz w:val="28"/>
          <w:szCs w:val="28"/>
          <w14:ligatures w14:val="none"/>
        </w:rPr>
        <w:t xml:space="preserve">  </w:t>
      </w:r>
      <w:r w:rsidR="00B03544" w:rsidRPr="00356679">
        <w:rPr>
          <w:rFonts w:ascii="Times New Roman" w:eastAsia="Times New Roman" w:hAnsi="Times New Roman" w:cs="Times New Roman"/>
          <w:color w:val="000000"/>
          <w:kern w:val="0"/>
          <w:sz w:val="22"/>
          <w:szCs w:val="22"/>
          <w14:ligatures w14:val="none"/>
        </w:rPr>
        <w:t>Unpaid plots will be added to the Lottery.</w:t>
      </w:r>
    </w:p>
    <w:p w14:paraId="69905650" w14:textId="68845571" w:rsidR="00A010F5" w:rsidRPr="00356679" w:rsidRDefault="00A35726" w:rsidP="00356679">
      <w:pPr>
        <w:pStyle w:val="ListParagraph"/>
        <w:numPr>
          <w:ilvl w:val="0"/>
          <w:numId w:val="4"/>
        </w:numPr>
        <w:tabs>
          <w:tab w:val="left" w:pos="360"/>
        </w:tabs>
        <w:rPr>
          <w:rFonts w:ascii="Times New Roman" w:eastAsia="Times New Roman" w:hAnsi="Times New Roman" w:cs="Times New Roman"/>
          <w:color w:val="000000"/>
          <w:kern w:val="0"/>
          <w14:ligatures w14:val="none"/>
        </w:rPr>
      </w:pPr>
      <w:r w:rsidRPr="00356679">
        <w:rPr>
          <w:rFonts w:ascii="Times New Roman" w:eastAsia="Times New Roman" w:hAnsi="Times New Roman" w:cs="Times New Roman"/>
          <w:color w:val="000000"/>
          <w:kern w:val="0"/>
          <w:sz w:val="22"/>
          <w:szCs w:val="22"/>
          <w14:ligatures w14:val="none"/>
        </w:rPr>
        <w:t>Required c</w:t>
      </w:r>
      <w:r w:rsidR="00B03544" w:rsidRPr="00356679">
        <w:rPr>
          <w:rFonts w:ascii="Times New Roman" w:eastAsia="Times New Roman" w:hAnsi="Times New Roman" w:cs="Times New Roman"/>
          <w:color w:val="000000"/>
          <w:kern w:val="0"/>
          <w:sz w:val="22"/>
          <w:szCs w:val="22"/>
          <w14:ligatures w14:val="none"/>
        </w:rPr>
        <w:t>ommunity work time is 12 hours</w:t>
      </w:r>
      <w:r w:rsidR="004D4580" w:rsidRPr="00356679">
        <w:rPr>
          <w:rFonts w:ascii="Times New Roman" w:eastAsia="Times New Roman" w:hAnsi="Times New Roman" w:cs="Times New Roman"/>
          <w:color w:val="000000"/>
          <w:kern w:val="0"/>
          <w:sz w:val="22"/>
          <w:szCs w:val="22"/>
          <w14:ligatures w14:val="none"/>
        </w:rPr>
        <w:t xml:space="preserve"> per season</w:t>
      </w:r>
      <w:r w:rsidR="00B03544" w:rsidRPr="00356679">
        <w:rPr>
          <w:rFonts w:ascii="Times New Roman" w:eastAsia="Times New Roman" w:hAnsi="Times New Roman" w:cs="Times New Roman"/>
          <w:color w:val="000000"/>
          <w:kern w:val="0"/>
          <w:sz w:val="22"/>
          <w:szCs w:val="22"/>
          <w14:ligatures w14:val="none"/>
        </w:rPr>
        <w:t>. </w:t>
      </w:r>
      <w:r w:rsidRPr="00356679">
        <w:rPr>
          <w:rFonts w:ascii="Times New Roman" w:eastAsia="Times New Roman" w:hAnsi="Times New Roman" w:cs="Times New Roman"/>
          <w:color w:val="000000"/>
          <w:kern w:val="0"/>
          <w:sz w:val="22"/>
          <w:szCs w:val="22"/>
          <w14:ligatures w14:val="none"/>
        </w:rPr>
        <w:t>If 12 hours of community work time are not logged, gardener will be charged $150</w:t>
      </w:r>
      <w:r w:rsidR="00B03544" w:rsidRPr="00356679">
        <w:rPr>
          <w:rFonts w:ascii="Times New Roman" w:eastAsia="Times New Roman" w:hAnsi="Times New Roman" w:cs="Times New Roman"/>
          <w:color w:val="000000"/>
          <w:kern w:val="0"/>
          <w:sz w:val="22"/>
          <w:szCs w:val="22"/>
          <w14:ligatures w14:val="none"/>
        </w:rPr>
        <w:t xml:space="preserve">. </w:t>
      </w:r>
      <w:r w:rsidR="00B03544" w:rsidRPr="00356679">
        <w:rPr>
          <w:rFonts w:ascii="Times New Roman" w:eastAsia="Times New Roman" w:hAnsi="Times New Roman" w:cs="Times New Roman"/>
          <w:color w:val="000000"/>
          <w:kern w:val="0"/>
          <w14:ligatures w14:val="none"/>
        </w:rPr>
        <w:t> </w:t>
      </w:r>
      <w:r w:rsidR="00356679" w:rsidRPr="00356679">
        <w:rPr>
          <w:rFonts w:ascii="Times New Roman" w:eastAsia="Times New Roman" w:hAnsi="Times New Roman" w:cs="Times New Roman"/>
          <w:color w:val="000000"/>
          <w:kern w:val="0"/>
          <w14:ligatures w14:val="none"/>
        </w:rPr>
        <w:t xml:space="preserve">(See attached document </w:t>
      </w:r>
      <w:r w:rsidR="00356679" w:rsidRPr="00356679">
        <w:rPr>
          <w:rFonts w:ascii="Times New Roman" w:eastAsia="Times New Roman" w:hAnsi="Times New Roman" w:cs="Times New Roman"/>
          <w:b/>
          <w:bCs/>
          <w:color w:val="000000"/>
          <w:kern w:val="0"/>
          <w14:ligatures w14:val="none"/>
        </w:rPr>
        <w:t>Berkeley Community Time Opportunities</w:t>
      </w:r>
      <w:r w:rsidR="00356679" w:rsidRPr="00356679">
        <w:rPr>
          <w:rFonts w:ascii="Times New Roman" w:eastAsia="Times New Roman" w:hAnsi="Times New Roman" w:cs="Times New Roman"/>
          <w:color w:val="000000"/>
          <w:kern w:val="0"/>
          <w14:ligatures w14:val="none"/>
        </w:rPr>
        <w:t xml:space="preserve"> for more information.)</w:t>
      </w:r>
    </w:p>
    <w:p w14:paraId="435F7ED3" w14:textId="77777777" w:rsidR="00A010F5" w:rsidRDefault="00A010F5" w:rsidP="00A010F5">
      <w:pPr>
        <w:ind w:left="-90"/>
        <w:rPr>
          <w:rFonts w:ascii="Times New Roman" w:eastAsia="Times New Roman" w:hAnsi="Times New Roman" w:cs="Times New Roman"/>
          <w:color w:val="000000"/>
          <w:kern w:val="0"/>
          <w14:ligatures w14:val="none"/>
        </w:rPr>
      </w:pPr>
    </w:p>
    <w:p w14:paraId="0FC48931" w14:textId="614C3378" w:rsidR="00B03544" w:rsidRPr="00356679" w:rsidRDefault="00B03544" w:rsidP="00356679">
      <w:pPr>
        <w:ind w:left="-270"/>
        <w:rPr>
          <w:rFonts w:ascii="Times New Roman" w:eastAsia="Times New Roman" w:hAnsi="Times New Roman" w:cs="Times New Roman"/>
          <w:b/>
          <w:bCs/>
          <w:color w:val="000000"/>
          <w:kern w:val="0"/>
          <w14:ligatures w14:val="none"/>
        </w:rPr>
      </w:pPr>
      <w:r w:rsidRPr="00356679">
        <w:rPr>
          <w:rFonts w:ascii="Times New Roman" w:eastAsia="Times New Roman" w:hAnsi="Times New Roman" w:cs="Times New Roman"/>
          <w:b/>
          <w:bCs/>
          <w:color w:val="000000"/>
          <w:kern w:val="0"/>
          <w14:ligatures w14:val="none"/>
        </w:rPr>
        <w:t>Growing Season</w:t>
      </w:r>
    </w:p>
    <w:p w14:paraId="5D5E85A2" w14:textId="77777777" w:rsidR="00356679" w:rsidRDefault="0016686E" w:rsidP="00356679">
      <w:pPr>
        <w:pStyle w:val="ListParagraph"/>
        <w:numPr>
          <w:ilvl w:val="0"/>
          <w:numId w:val="4"/>
        </w:numPr>
        <w:rPr>
          <w:rFonts w:ascii="Times New Roman" w:eastAsia="Times New Roman" w:hAnsi="Times New Roman" w:cs="Times New Roman"/>
          <w:color w:val="000000"/>
          <w:kern w:val="0"/>
          <w14:ligatures w14:val="none"/>
        </w:rPr>
      </w:pPr>
      <w:r w:rsidRPr="00356679">
        <w:rPr>
          <w:rFonts w:ascii="Times New Roman" w:eastAsia="Times New Roman" w:hAnsi="Times New Roman" w:cs="Times New Roman"/>
          <w:color w:val="000000"/>
          <w:kern w:val="0"/>
          <w14:ligatures w14:val="none"/>
        </w:rPr>
        <w:t>No dogs are allowed in garden.</w:t>
      </w:r>
      <w:r w:rsidR="0061166A" w:rsidRPr="00356679">
        <w:rPr>
          <w:rFonts w:ascii="Times New Roman" w:eastAsia="Times New Roman" w:hAnsi="Times New Roman" w:cs="Times New Roman"/>
          <w:color w:val="000000"/>
          <w:kern w:val="0"/>
          <w14:ligatures w14:val="none"/>
        </w:rPr>
        <w:t xml:space="preserve"> Pet waste transmits disease.</w:t>
      </w:r>
    </w:p>
    <w:p w14:paraId="20B3BD3E" w14:textId="49CB2AF6" w:rsidR="00356679" w:rsidRPr="00356679" w:rsidRDefault="00356679" w:rsidP="00356679">
      <w:pPr>
        <w:pStyle w:val="ListParagraph"/>
        <w:numPr>
          <w:ilvl w:val="0"/>
          <w:numId w:val="4"/>
        </w:numPr>
        <w:rPr>
          <w:rFonts w:ascii="Times New Roman" w:eastAsia="Times New Roman" w:hAnsi="Times New Roman" w:cs="Times New Roman"/>
          <w:color w:val="000000"/>
          <w:kern w:val="0"/>
          <w14:ligatures w14:val="none"/>
        </w:rPr>
      </w:pPr>
      <w:r w:rsidRPr="00356679">
        <w:rPr>
          <w:rFonts w:ascii="Times New Roman" w:eastAsia="Times New Roman" w:hAnsi="Times New Roman" w:cs="Times New Roman"/>
          <w:color w:val="000000"/>
          <w:kern w:val="0"/>
          <w:sz w:val="22"/>
          <w:szCs w:val="22"/>
          <w14:ligatures w14:val="none"/>
        </w:rPr>
        <w:t xml:space="preserve">No smoking allowed in the garden. </w:t>
      </w:r>
    </w:p>
    <w:p w14:paraId="11F67E88" w14:textId="2DFE3F05" w:rsidR="0016686E" w:rsidRPr="00356679" w:rsidRDefault="0016686E" w:rsidP="00356679">
      <w:pPr>
        <w:pStyle w:val="ListParagraph"/>
        <w:numPr>
          <w:ilvl w:val="0"/>
          <w:numId w:val="4"/>
        </w:numPr>
        <w:rPr>
          <w:rFonts w:ascii="Times New Roman" w:eastAsia="Times New Roman" w:hAnsi="Times New Roman" w:cs="Times New Roman"/>
          <w:color w:val="000000"/>
          <w:kern w:val="0"/>
          <w:sz w:val="22"/>
          <w:szCs w:val="22"/>
          <w14:ligatures w14:val="none"/>
        </w:rPr>
      </w:pPr>
      <w:r w:rsidRPr="00356679">
        <w:rPr>
          <w:rFonts w:ascii="Times New Roman" w:eastAsia="Times New Roman" w:hAnsi="Times New Roman" w:cs="Times New Roman"/>
          <w:color w:val="000000"/>
          <w:kern w:val="0"/>
          <w:sz w:val="22"/>
          <w:szCs w:val="22"/>
          <w14:ligatures w14:val="none"/>
        </w:rPr>
        <w:t xml:space="preserve">Plot conditions - Throughout the season, inspections will be held to assess garden plot conditions by BCG Leadership. Gardeners will be informed if there are any infractions in their plot.  </w:t>
      </w:r>
    </w:p>
    <w:p w14:paraId="3860EE24" w14:textId="10428651" w:rsidR="0016686E" w:rsidRPr="00356679" w:rsidRDefault="0016686E" w:rsidP="00356679">
      <w:pPr>
        <w:pStyle w:val="ListParagraph"/>
        <w:numPr>
          <w:ilvl w:val="0"/>
          <w:numId w:val="4"/>
        </w:numPr>
        <w:rPr>
          <w:rFonts w:ascii="Times New Roman" w:eastAsia="Times New Roman" w:hAnsi="Times New Roman" w:cs="Times New Roman"/>
          <w:color w:val="000000"/>
          <w:kern w:val="0"/>
          <w14:ligatures w14:val="none"/>
        </w:rPr>
      </w:pPr>
      <w:r w:rsidRPr="00356679">
        <w:rPr>
          <w:rFonts w:ascii="Times New Roman" w:eastAsia="Times New Roman" w:hAnsi="Times New Roman" w:cs="Times New Roman"/>
          <w:color w:val="000000"/>
          <w:kern w:val="0"/>
          <w:sz w:val="22"/>
          <w:szCs w:val="22"/>
          <w14:ligatures w14:val="none"/>
        </w:rPr>
        <w:t>Plots must be planted by June 1, tended throughout the season, and have ripe vegetables picked in a timely fashion.  If any of these are not adhered to, gardener will be informed.  If they do not correct the situation, gardener will be asked to give up their plot.  In addition, gardener will not be allowed back for the following year.  You may reapply after sitting out a year through the Lottery.</w:t>
      </w:r>
    </w:p>
    <w:p w14:paraId="799CA089" w14:textId="7FF1A83F" w:rsidR="0016686E" w:rsidRPr="00356679" w:rsidRDefault="0016686E" w:rsidP="00356679">
      <w:pPr>
        <w:pStyle w:val="ListParagraph"/>
        <w:numPr>
          <w:ilvl w:val="0"/>
          <w:numId w:val="4"/>
        </w:numPr>
        <w:rPr>
          <w:rFonts w:ascii="Times New Roman" w:eastAsia="Times New Roman" w:hAnsi="Times New Roman" w:cs="Times New Roman"/>
          <w:color w:val="000000"/>
          <w:kern w:val="0"/>
          <w:sz w:val="22"/>
          <w:szCs w:val="22"/>
          <w14:ligatures w14:val="none"/>
        </w:rPr>
      </w:pPr>
      <w:r w:rsidRPr="00356679">
        <w:rPr>
          <w:rFonts w:ascii="Times New Roman" w:eastAsia="Times New Roman" w:hAnsi="Times New Roman" w:cs="Times New Roman"/>
          <w:color w:val="000000"/>
          <w:kern w:val="0"/>
          <w:sz w:val="22"/>
          <w:szCs w:val="22"/>
          <w14:ligatures w14:val="none"/>
        </w:rPr>
        <w:t xml:space="preserve">Plots should be kept open and airy for air flow through the garden plots. </w:t>
      </w:r>
    </w:p>
    <w:p w14:paraId="08C79039" w14:textId="77777777" w:rsidR="0016686E" w:rsidRPr="0016686E" w:rsidRDefault="0016686E" w:rsidP="00356679">
      <w:pPr>
        <w:pStyle w:val="ListParagraph"/>
        <w:numPr>
          <w:ilvl w:val="0"/>
          <w:numId w:val="3"/>
        </w:numPr>
        <w:rPr>
          <w:rFonts w:ascii="Times New Roman" w:eastAsia="Times New Roman" w:hAnsi="Times New Roman" w:cs="Times New Roman"/>
          <w:color w:val="000000"/>
          <w:kern w:val="0"/>
          <w:sz w:val="22"/>
          <w:szCs w:val="22"/>
          <w14:ligatures w14:val="none"/>
        </w:rPr>
      </w:pPr>
      <w:r w:rsidRPr="0016686E">
        <w:rPr>
          <w:rFonts w:ascii="Times New Roman" w:eastAsia="Times New Roman" w:hAnsi="Times New Roman" w:cs="Times New Roman"/>
          <w:color w:val="000000"/>
          <w:kern w:val="0"/>
          <w:sz w:val="22"/>
          <w:szCs w:val="22"/>
          <w14:ligatures w14:val="none"/>
        </w:rPr>
        <w:t>Vines should not be planted next to neighboring fences.  Vines should be concentrated in the middle of plots providing sunlight and good air circulation for all surrounding plots.</w:t>
      </w:r>
    </w:p>
    <w:p w14:paraId="4430250A" w14:textId="77777777" w:rsidR="0016686E" w:rsidRPr="0016686E" w:rsidRDefault="0016686E" w:rsidP="00356679">
      <w:pPr>
        <w:pStyle w:val="ListParagraph"/>
        <w:numPr>
          <w:ilvl w:val="0"/>
          <w:numId w:val="3"/>
        </w:numPr>
        <w:rPr>
          <w:rFonts w:ascii="Times New Roman" w:eastAsia="Times New Roman" w:hAnsi="Times New Roman" w:cs="Times New Roman"/>
          <w:color w:val="000000"/>
          <w:kern w:val="0"/>
          <w:sz w:val="22"/>
          <w:szCs w:val="22"/>
          <w14:ligatures w14:val="none"/>
        </w:rPr>
      </w:pPr>
      <w:r w:rsidRPr="0016686E">
        <w:rPr>
          <w:rFonts w:ascii="Times New Roman" w:eastAsia="Times New Roman" w:hAnsi="Times New Roman" w:cs="Times New Roman"/>
          <w:color w:val="000000"/>
          <w:kern w:val="0"/>
          <w:sz w:val="22"/>
          <w:szCs w:val="22"/>
          <w14:ligatures w14:val="none"/>
        </w:rPr>
        <w:t>Plot fences cannot be covered by plastic, wood, or any other opaque material. </w:t>
      </w:r>
    </w:p>
    <w:p w14:paraId="1B860C14" w14:textId="2D68FCC4" w:rsidR="0016686E" w:rsidRPr="00356679" w:rsidRDefault="0016686E" w:rsidP="00356679">
      <w:pPr>
        <w:pStyle w:val="ListParagraph"/>
        <w:numPr>
          <w:ilvl w:val="0"/>
          <w:numId w:val="4"/>
        </w:numPr>
        <w:rPr>
          <w:rFonts w:ascii="Times New Roman" w:eastAsia="Times New Roman" w:hAnsi="Times New Roman" w:cs="Times New Roman"/>
          <w:color w:val="000000"/>
          <w:kern w:val="0"/>
          <w:sz w:val="22"/>
          <w:szCs w:val="22"/>
          <w14:ligatures w14:val="none"/>
        </w:rPr>
      </w:pPr>
      <w:r w:rsidRPr="00356679">
        <w:rPr>
          <w:rFonts w:ascii="Times New Roman" w:eastAsia="Times New Roman" w:hAnsi="Times New Roman" w:cs="Times New Roman"/>
          <w:color w:val="000000"/>
          <w:kern w:val="0"/>
          <w:sz w:val="22"/>
          <w:szCs w:val="22"/>
          <w14:ligatures w14:val="none"/>
        </w:rPr>
        <w:t xml:space="preserve">Plots are only to be used for growing produce and flowers.  Plots cannot be used for storage.  Any supplies in plots must be used throughout the season.  Buckets and wood not being used during the season can no longer be stored in plots.  If leadership determines so, any items in the plot that encourage rodent infestation must be cleaned out.  Gardener will be notified by leadership. </w:t>
      </w:r>
    </w:p>
    <w:p w14:paraId="008A1B55" w14:textId="52408D51" w:rsidR="0016686E" w:rsidRPr="00356679" w:rsidRDefault="0016686E" w:rsidP="00356679">
      <w:pPr>
        <w:pStyle w:val="ListParagraph"/>
        <w:numPr>
          <w:ilvl w:val="0"/>
          <w:numId w:val="4"/>
        </w:numPr>
        <w:rPr>
          <w:rFonts w:ascii="Times New Roman" w:eastAsia="Times New Roman" w:hAnsi="Times New Roman" w:cs="Times New Roman"/>
          <w:color w:val="000000"/>
          <w:kern w:val="0"/>
          <w:sz w:val="22"/>
          <w:szCs w:val="22"/>
          <w14:ligatures w14:val="none"/>
        </w:rPr>
      </w:pPr>
      <w:r w:rsidRPr="00356679">
        <w:rPr>
          <w:rFonts w:ascii="Times New Roman" w:eastAsia="Times New Roman" w:hAnsi="Times New Roman" w:cs="Times New Roman"/>
          <w:color w:val="000000"/>
          <w:kern w:val="0"/>
          <w:sz w:val="22"/>
          <w:szCs w:val="22"/>
          <w14:ligatures w14:val="none"/>
        </w:rPr>
        <w:t xml:space="preserve">Flowers and herbs only, </w:t>
      </w:r>
      <w:r w:rsidRPr="00637C50">
        <w:rPr>
          <w:rFonts w:ascii="Times New Roman" w:eastAsia="Times New Roman" w:hAnsi="Times New Roman" w:cs="Times New Roman"/>
          <w:b/>
          <w:bCs/>
          <w:color w:val="000000"/>
          <w:kern w:val="0"/>
          <w:sz w:val="22"/>
          <w:szCs w:val="22"/>
          <w14:ligatures w14:val="none"/>
        </w:rPr>
        <w:t>NO vegetables, can be grown outside the front of the plot.</w:t>
      </w:r>
      <w:r w:rsidRPr="00356679">
        <w:rPr>
          <w:rFonts w:ascii="Times New Roman" w:eastAsia="Times New Roman" w:hAnsi="Times New Roman" w:cs="Times New Roman"/>
          <w:color w:val="000000"/>
          <w:kern w:val="0"/>
          <w:sz w:val="22"/>
          <w:szCs w:val="22"/>
          <w14:ligatures w14:val="none"/>
        </w:rPr>
        <w:t xml:space="preserve"> </w:t>
      </w:r>
    </w:p>
    <w:p w14:paraId="4D474AF8" w14:textId="6802424B" w:rsidR="0016686E" w:rsidRPr="00356679" w:rsidRDefault="0016686E" w:rsidP="00356679">
      <w:pPr>
        <w:pStyle w:val="ListParagraph"/>
        <w:numPr>
          <w:ilvl w:val="0"/>
          <w:numId w:val="4"/>
        </w:numPr>
        <w:rPr>
          <w:rFonts w:ascii="Times New Roman" w:eastAsia="Times New Roman" w:hAnsi="Times New Roman" w:cs="Times New Roman"/>
          <w:color w:val="1D2228"/>
          <w:kern w:val="0"/>
          <w:sz w:val="22"/>
          <w:szCs w:val="22"/>
          <w14:ligatures w14:val="none"/>
        </w:rPr>
      </w:pPr>
      <w:r w:rsidRPr="00356679">
        <w:rPr>
          <w:rFonts w:ascii="Times New Roman" w:eastAsia="Times New Roman" w:hAnsi="Times New Roman" w:cs="Times New Roman"/>
          <w:color w:val="000000"/>
          <w:kern w:val="0"/>
          <w:sz w:val="22"/>
          <w:szCs w:val="22"/>
          <w14:ligatures w14:val="none"/>
        </w:rPr>
        <w:t xml:space="preserve">No fencing or structure can be added to the outside of plots.  Fencing already added to the outside of plots must be removed as required by </w:t>
      </w:r>
      <w:r w:rsidRPr="00356679">
        <w:rPr>
          <w:rFonts w:ascii="Times New Roman" w:eastAsia="Times New Roman" w:hAnsi="Times New Roman" w:cs="Times New Roman"/>
          <w:color w:val="1D2228"/>
          <w:kern w:val="0"/>
          <w:sz w:val="22"/>
          <w:szCs w:val="22"/>
          <w14:ligatures w14:val="none"/>
        </w:rPr>
        <w:t xml:space="preserve">our landlords, The Trustees. Our insurance company requires that they be removed due to the possible injury to visitors to the garden.  This includes all areas along the Main Path, B Row planters, and paths between Main Path and C Row. </w:t>
      </w:r>
    </w:p>
    <w:p w14:paraId="4313E3B0" w14:textId="18181C39" w:rsidR="0016686E" w:rsidRDefault="0016686E" w:rsidP="00356679">
      <w:pPr>
        <w:pStyle w:val="ListParagraph"/>
        <w:numPr>
          <w:ilvl w:val="0"/>
          <w:numId w:val="4"/>
        </w:numPr>
        <w:rPr>
          <w:rFonts w:ascii="Times New Roman" w:eastAsia="Times New Roman" w:hAnsi="Times New Roman" w:cs="Times New Roman"/>
          <w:color w:val="000000"/>
          <w:kern w:val="0"/>
          <w:sz w:val="22"/>
          <w:szCs w:val="22"/>
          <w14:ligatures w14:val="none"/>
        </w:rPr>
      </w:pPr>
      <w:r w:rsidRPr="00637C50">
        <w:rPr>
          <w:rFonts w:ascii="Times New Roman" w:eastAsia="Times New Roman" w:hAnsi="Times New Roman" w:cs="Times New Roman"/>
          <w:b/>
          <w:bCs/>
          <w:color w:val="000000"/>
          <w:kern w:val="0"/>
          <w:sz w:val="22"/>
          <w:szCs w:val="22"/>
          <w14:ligatures w14:val="none"/>
        </w:rPr>
        <w:t>NO plot structure can exceed 6’ tall (1.83 meters</w:t>
      </w:r>
      <w:r w:rsidRPr="00356679">
        <w:rPr>
          <w:rFonts w:ascii="Times New Roman" w:eastAsia="Times New Roman" w:hAnsi="Times New Roman" w:cs="Times New Roman"/>
          <w:color w:val="000000"/>
          <w:kern w:val="0"/>
          <w:sz w:val="22"/>
          <w:szCs w:val="22"/>
          <w14:ligatures w14:val="none"/>
        </w:rPr>
        <w:t>).  Anything built by a garden member including, but not limited to, new gates, posts, permanent trellises, canopies, or wire mesh fencing, must be approved by garden leadership prior to construction to ensure it conforms with Trustee guidelines.  Failure to secure prior approval will result in removal of structure or loss of garden plot. </w:t>
      </w:r>
    </w:p>
    <w:p w14:paraId="290B06B5" w14:textId="3D97CF5F" w:rsidR="00637C50" w:rsidRPr="00637C50" w:rsidRDefault="00637C50" w:rsidP="00637C50">
      <w:pPr>
        <w:pStyle w:val="ListParagraph"/>
        <w:numPr>
          <w:ilvl w:val="0"/>
          <w:numId w:val="4"/>
        </w:numPr>
        <w:rPr>
          <w:rFonts w:ascii="Times New Roman" w:eastAsia="Times New Roman" w:hAnsi="Times New Roman" w:cs="Times New Roman"/>
          <w:color w:val="000000"/>
          <w:kern w:val="0"/>
          <w:sz w:val="22"/>
          <w:szCs w:val="22"/>
          <w14:ligatures w14:val="none"/>
        </w:rPr>
      </w:pPr>
      <w:r w:rsidRPr="00637C50">
        <w:rPr>
          <w:rFonts w:ascii="Times New Roman" w:eastAsia="Times New Roman" w:hAnsi="Times New Roman" w:cs="Times New Roman"/>
          <w:color w:val="000000"/>
          <w:kern w:val="0"/>
          <w:sz w:val="22"/>
          <w:szCs w:val="22"/>
          <w14:ligatures w14:val="none"/>
        </w:rPr>
        <w:t xml:space="preserve">Plot conditions </w:t>
      </w:r>
      <w:r w:rsidRPr="00637C50">
        <w:rPr>
          <w:rFonts w:ascii="Times New Roman" w:eastAsia="Times New Roman" w:hAnsi="Times New Roman" w:cs="Times New Roman"/>
          <w:b/>
          <w:bCs/>
          <w:color w:val="000000"/>
          <w:kern w:val="0"/>
          <w:sz w:val="22"/>
          <w:szCs w:val="22"/>
          <w14:ligatures w14:val="none"/>
        </w:rPr>
        <w:t xml:space="preserve">- </w:t>
      </w:r>
      <w:r w:rsidRPr="00637C50">
        <w:rPr>
          <w:rFonts w:ascii="Times New Roman" w:eastAsia="Times New Roman" w:hAnsi="Times New Roman" w:cs="Times New Roman"/>
          <w:color w:val="000000"/>
          <w:kern w:val="0"/>
          <w:sz w:val="22"/>
          <w:szCs w:val="22"/>
          <w14:ligatures w14:val="none"/>
        </w:rPr>
        <w:t xml:space="preserve">Throughout the season, inspections will be posted to assess garden plot conditions by BCG Leadership. Gardeners will be informed if there are any infractions in their plot.  </w:t>
      </w:r>
    </w:p>
    <w:p w14:paraId="456A4AD4" w14:textId="77777777" w:rsidR="00A010F5" w:rsidRDefault="00A010F5" w:rsidP="00A010F5">
      <w:pPr>
        <w:ind w:left="270" w:hanging="360"/>
        <w:rPr>
          <w:rFonts w:ascii="Times New Roman" w:eastAsia="Times New Roman" w:hAnsi="Times New Roman" w:cs="Times New Roman"/>
          <w:b/>
          <w:bCs/>
          <w:color w:val="000000"/>
          <w:kern w:val="0"/>
          <w:sz w:val="22"/>
          <w:szCs w:val="22"/>
          <w14:ligatures w14:val="none"/>
        </w:rPr>
      </w:pPr>
    </w:p>
    <w:p w14:paraId="6D12A2D6" w14:textId="0C697997" w:rsidR="0016686E" w:rsidRPr="00356679" w:rsidRDefault="0016686E" w:rsidP="00356679">
      <w:pPr>
        <w:ind w:left="-270"/>
        <w:rPr>
          <w:rFonts w:ascii="Times New Roman" w:eastAsia="Times New Roman" w:hAnsi="Times New Roman" w:cs="Times New Roman"/>
          <w:b/>
          <w:bCs/>
          <w:color w:val="000000"/>
          <w:kern w:val="0"/>
          <w:sz w:val="22"/>
          <w:szCs w:val="22"/>
          <w14:ligatures w14:val="none"/>
        </w:rPr>
      </w:pPr>
      <w:r w:rsidRPr="00356679">
        <w:rPr>
          <w:rFonts w:ascii="Times New Roman" w:eastAsia="Times New Roman" w:hAnsi="Times New Roman" w:cs="Times New Roman"/>
          <w:b/>
          <w:bCs/>
          <w:color w:val="000000"/>
          <w:kern w:val="0"/>
          <w:sz w:val="22"/>
          <w:szCs w:val="22"/>
          <w14:ligatures w14:val="none"/>
        </w:rPr>
        <w:t>End of season</w:t>
      </w:r>
    </w:p>
    <w:p w14:paraId="7EFDEC04" w14:textId="6C53136A" w:rsidR="0016686E" w:rsidRPr="00356679" w:rsidRDefault="0016686E" w:rsidP="00356679">
      <w:pPr>
        <w:pStyle w:val="ListParagraph"/>
        <w:numPr>
          <w:ilvl w:val="0"/>
          <w:numId w:val="4"/>
        </w:numPr>
        <w:rPr>
          <w:rFonts w:ascii="Times New Roman" w:eastAsia="Times New Roman" w:hAnsi="Times New Roman" w:cs="Times New Roman"/>
          <w:color w:val="000000"/>
          <w:kern w:val="0"/>
          <w:sz w:val="22"/>
          <w:szCs w:val="22"/>
          <w14:ligatures w14:val="none"/>
        </w:rPr>
      </w:pPr>
      <w:r w:rsidRPr="00356679">
        <w:rPr>
          <w:rFonts w:ascii="Times New Roman" w:eastAsia="Times New Roman" w:hAnsi="Times New Roman" w:cs="Times New Roman"/>
          <w:color w:val="000000"/>
          <w:kern w:val="0"/>
          <w:sz w:val="22"/>
          <w:szCs w:val="22"/>
          <w14:ligatures w14:val="none"/>
        </w:rPr>
        <w:t xml:space="preserve">All gardens must remove vines and structures during the winter.  Leaving rotted produce to overwinter is not allowed. Weeds or vines extending out of plot fencing (into alley, into walkways) must be removed. </w:t>
      </w:r>
    </w:p>
    <w:p w14:paraId="6E545474" w14:textId="721A55A8" w:rsidR="0016686E" w:rsidRPr="00356679" w:rsidRDefault="0016686E" w:rsidP="00356679">
      <w:pPr>
        <w:pStyle w:val="ListParagraph"/>
        <w:numPr>
          <w:ilvl w:val="0"/>
          <w:numId w:val="4"/>
        </w:numPr>
        <w:rPr>
          <w:rFonts w:ascii="Times New Roman" w:eastAsia="Times New Roman" w:hAnsi="Times New Roman" w:cs="Times New Roman"/>
          <w:color w:val="000000"/>
          <w:kern w:val="0"/>
          <w:sz w:val="22"/>
          <w:szCs w:val="22"/>
          <w14:ligatures w14:val="none"/>
        </w:rPr>
      </w:pPr>
      <w:r w:rsidRPr="00356679">
        <w:rPr>
          <w:rFonts w:ascii="Times New Roman" w:eastAsia="Times New Roman" w:hAnsi="Times New Roman" w:cs="Times New Roman"/>
          <w:color w:val="000000"/>
          <w:kern w:val="0"/>
          <w:sz w:val="22"/>
          <w:szCs w:val="22"/>
          <w14:ligatures w14:val="none"/>
        </w:rPr>
        <w:t>Winter cold frames are allowed.</w:t>
      </w:r>
    </w:p>
    <w:p w14:paraId="2197F3EC" w14:textId="5D7562A0" w:rsidR="003F41CB" w:rsidRDefault="003F41CB" w:rsidP="00A010F5">
      <w:pPr>
        <w:ind w:left="-90" w:hanging="450"/>
        <w:rPr>
          <w:rFonts w:ascii="Times New Roman" w:eastAsia="Times New Roman" w:hAnsi="Times New Roman" w:cs="Times New Roman"/>
          <w:color w:val="000000"/>
          <w:kern w:val="0"/>
          <w:sz w:val="22"/>
          <w:szCs w:val="22"/>
          <w14:ligatures w14:val="none"/>
        </w:rPr>
      </w:pPr>
    </w:p>
    <w:p w14:paraId="63476F8A" w14:textId="77777777" w:rsidR="00A010F5" w:rsidRDefault="00A010F5" w:rsidP="003F41CB">
      <w:pPr>
        <w:rPr>
          <w:b/>
          <w:bCs/>
          <w:sz w:val="32"/>
          <w:szCs w:val="32"/>
        </w:rPr>
      </w:pPr>
    </w:p>
    <w:p w14:paraId="76081F5C" w14:textId="77777777" w:rsidR="00A010F5" w:rsidRDefault="00A010F5" w:rsidP="003F41CB">
      <w:pPr>
        <w:rPr>
          <w:b/>
          <w:bCs/>
          <w:sz w:val="32"/>
          <w:szCs w:val="32"/>
        </w:rPr>
      </w:pPr>
    </w:p>
    <w:p w14:paraId="179C2C14" w14:textId="79096167" w:rsidR="003F41CB" w:rsidRPr="00637C50" w:rsidRDefault="003F41CB" w:rsidP="00A010F5">
      <w:pPr>
        <w:jc w:val="center"/>
        <w:rPr>
          <w:b/>
          <w:bCs/>
          <w:sz w:val="22"/>
          <w:szCs w:val="22"/>
        </w:rPr>
      </w:pPr>
      <w:r w:rsidRPr="00637C50">
        <w:rPr>
          <w:b/>
          <w:bCs/>
          <w:sz w:val="22"/>
          <w:szCs w:val="22"/>
        </w:rPr>
        <w:t xml:space="preserve">2024 </w:t>
      </w:r>
      <w:proofErr w:type="spellStart"/>
      <w:r w:rsidRPr="00637C50">
        <w:rPr>
          <w:rFonts w:ascii="MS Gothic" w:eastAsia="MS Gothic" w:hAnsi="MS Gothic" w:cs="MS Gothic" w:hint="eastAsia"/>
          <w:b/>
          <w:bCs/>
          <w:sz w:val="22"/>
          <w:szCs w:val="22"/>
        </w:rPr>
        <w:t>伯克利菜园会</w:t>
      </w:r>
      <w:r w:rsidRPr="00637C50">
        <w:rPr>
          <w:rFonts w:ascii="Microsoft JhengHei" w:eastAsia="Microsoft JhengHei" w:hAnsi="Microsoft JhengHei" w:cs="Microsoft JhengHei" w:hint="eastAsia"/>
          <w:b/>
          <w:bCs/>
          <w:sz w:val="22"/>
          <w:szCs w:val="22"/>
        </w:rPr>
        <w:t>员规则</w:t>
      </w:r>
      <w:proofErr w:type="spellEnd"/>
    </w:p>
    <w:p w14:paraId="5D53B0D7" w14:textId="77777777" w:rsidR="003F41CB" w:rsidRPr="00637C50" w:rsidRDefault="003F41CB" w:rsidP="003F41CB">
      <w:pPr>
        <w:rPr>
          <w:rFonts w:ascii="Times New Roman" w:hAnsi="Times New Roman" w:cs="Times New Roman"/>
          <w:b/>
          <w:bCs/>
          <w:sz w:val="20"/>
          <w:szCs w:val="20"/>
        </w:rPr>
      </w:pPr>
      <w:proofErr w:type="spellStart"/>
      <w:r w:rsidRPr="00637C50">
        <w:rPr>
          <w:rFonts w:ascii="Times New Roman" w:eastAsia="MS Gothic" w:hAnsi="Times New Roman" w:cs="Times New Roman"/>
          <w:b/>
          <w:bCs/>
          <w:sz w:val="20"/>
          <w:szCs w:val="20"/>
        </w:rPr>
        <w:t>会</w:t>
      </w:r>
      <w:r w:rsidRPr="00637C50">
        <w:rPr>
          <w:rFonts w:ascii="Times New Roman" w:eastAsia="Microsoft JhengHei" w:hAnsi="Times New Roman" w:cs="Times New Roman"/>
          <w:b/>
          <w:bCs/>
          <w:sz w:val="20"/>
          <w:szCs w:val="20"/>
        </w:rPr>
        <w:t>员资格</w:t>
      </w:r>
      <w:proofErr w:type="spellEnd"/>
    </w:p>
    <w:p w14:paraId="6EB3FD12" w14:textId="0D654323" w:rsidR="003F41CB" w:rsidRPr="00637C50" w:rsidRDefault="003F41CB" w:rsidP="003F41CB">
      <w:pPr>
        <w:rPr>
          <w:rFonts w:ascii="Times New Roman" w:hAnsi="Times New Roman" w:cs="Times New Roman"/>
          <w:sz w:val="20"/>
          <w:szCs w:val="20"/>
        </w:rPr>
      </w:pPr>
      <w:r w:rsidRPr="00637C50">
        <w:rPr>
          <w:rFonts w:ascii="Times New Roman" w:hAnsi="Times New Roman" w:cs="Times New Roman"/>
          <w:sz w:val="20"/>
          <w:szCs w:val="20"/>
        </w:rPr>
        <w:t xml:space="preserve">1. </w:t>
      </w:r>
      <w:proofErr w:type="spellStart"/>
      <w:r w:rsidRPr="00637C50">
        <w:rPr>
          <w:rFonts w:ascii="Times New Roman" w:eastAsia="MS Gothic" w:hAnsi="Times New Roman" w:cs="Times New Roman"/>
          <w:sz w:val="20"/>
          <w:szCs w:val="20"/>
        </w:rPr>
        <w:t>所有园丁必</w:t>
      </w:r>
      <w:r w:rsidRPr="00637C50">
        <w:rPr>
          <w:rFonts w:ascii="Times New Roman" w:eastAsia="Microsoft JhengHei" w:hAnsi="Times New Roman" w:cs="Times New Roman"/>
          <w:sz w:val="20"/>
          <w:szCs w:val="20"/>
        </w:rPr>
        <w:t>须</w:t>
      </w:r>
      <w:r w:rsidRPr="00637C50">
        <w:rPr>
          <w:rFonts w:ascii="Times New Roman" w:eastAsia="Microsoft JhengHei" w:hAnsi="Times New Roman" w:cs="Times New Roman" w:hint="eastAsia"/>
          <w:sz w:val="20"/>
          <w:szCs w:val="20"/>
        </w:rPr>
        <w:t>是</w:t>
      </w:r>
      <w:r w:rsidRPr="00637C50">
        <w:rPr>
          <w:rFonts w:ascii="Times New Roman" w:eastAsia="Microsoft JhengHei" w:hAnsi="Times New Roman" w:cs="Times New Roman"/>
          <w:sz w:val="20"/>
          <w:szCs w:val="20"/>
        </w:rPr>
        <w:t>波士顿</w:t>
      </w:r>
      <w:r w:rsidRPr="00637C50">
        <w:rPr>
          <w:rFonts w:ascii="Times New Roman" w:eastAsia="Microsoft JhengHei" w:hAnsi="Times New Roman" w:cs="Times New Roman" w:hint="eastAsia"/>
          <w:sz w:val="20"/>
          <w:szCs w:val="20"/>
        </w:rPr>
        <w:t>居民</w:t>
      </w:r>
      <w:proofErr w:type="spellEnd"/>
      <w:r w:rsidRPr="00637C50">
        <w:rPr>
          <w:rFonts w:ascii="Times New Roman" w:eastAsia="Microsoft JhengHei" w:hAnsi="Times New Roman" w:cs="Times New Roman"/>
          <w:sz w:val="20"/>
          <w:szCs w:val="20"/>
        </w:rPr>
        <w:t>。</w:t>
      </w:r>
      <w:r w:rsidRPr="00637C50">
        <w:rPr>
          <w:rFonts w:ascii="Times New Roman" w:hAnsi="Times New Roman" w:cs="Times New Roman"/>
          <w:sz w:val="20"/>
          <w:szCs w:val="20"/>
        </w:rPr>
        <w:t xml:space="preserve"> </w:t>
      </w:r>
      <w:proofErr w:type="spellStart"/>
      <w:r w:rsidRPr="00637C50">
        <w:rPr>
          <w:rFonts w:ascii="Times New Roman" w:eastAsia="Microsoft JhengHei" w:hAnsi="Times New Roman" w:cs="Times New Roman"/>
          <w:sz w:val="20"/>
          <w:szCs w:val="20"/>
        </w:rPr>
        <w:t>这是伯克利菜园获得城市服务所必需的</w:t>
      </w:r>
      <w:proofErr w:type="spellEnd"/>
      <w:r w:rsidRPr="00637C50">
        <w:rPr>
          <w:rFonts w:ascii="Times New Roman" w:eastAsia="Microsoft JhengHei" w:hAnsi="Times New Roman" w:cs="Times New Roman"/>
          <w:sz w:val="20"/>
          <w:szCs w:val="20"/>
        </w:rPr>
        <w:t>。</w:t>
      </w:r>
    </w:p>
    <w:p w14:paraId="0A009AFF" w14:textId="3A8386FF" w:rsidR="003F41CB" w:rsidRPr="00637C50" w:rsidRDefault="003F41CB" w:rsidP="003F41CB">
      <w:pPr>
        <w:rPr>
          <w:rFonts w:ascii="Times New Roman" w:hAnsi="Times New Roman" w:cs="Times New Roman"/>
          <w:sz w:val="20"/>
          <w:szCs w:val="20"/>
        </w:rPr>
      </w:pPr>
      <w:r w:rsidRPr="00637C50">
        <w:rPr>
          <w:rFonts w:ascii="Times New Roman" w:hAnsi="Times New Roman" w:cs="Times New Roman"/>
          <w:sz w:val="20"/>
          <w:szCs w:val="20"/>
        </w:rPr>
        <w:t xml:space="preserve">2. </w:t>
      </w:r>
      <w:proofErr w:type="spellStart"/>
      <w:r w:rsidRPr="00637C50">
        <w:rPr>
          <w:rFonts w:ascii="MS Gothic" w:eastAsia="MS Gothic" w:hAnsi="MS Gothic" w:cs="MS Gothic" w:hint="eastAsia"/>
          <w:sz w:val="20"/>
          <w:szCs w:val="20"/>
        </w:rPr>
        <w:t>每个居民</w:t>
      </w:r>
      <w:r w:rsidRPr="00637C50">
        <w:rPr>
          <w:rFonts w:ascii="Times New Roman" w:eastAsia="MS Gothic" w:hAnsi="Times New Roman" w:cs="Times New Roman"/>
          <w:sz w:val="20"/>
          <w:szCs w:val="20"/>
        </w:rPr>
        <w:t>只能</w:t>
      </w:r>
      <w:r w:rsidR="003E6F50" w:rsidRPr="00637C50">
        <w:rPr>
          <w:rFonts w:ascii="MS Gothic" w:eastAsia="MS Gothic" w:hAnsi="MS Gothic" w:cs="MS Gothic" w:hint="eastAsia"/>
          <w:sz w:val="20"/>
          <w:szCs w:val="20"/>
        </w:rPr>
        <w:t>一个城市</w:t>
      </w:r>
      <w:r w:rsidRPr="00637C50">
        <w:rPr>
          <w:rFonts w:ascii="Times New Roman" w:eastAsia="Microsoft JhengHei" w:hAnsi="Times New Roman" w:cs="Times New Roman"/>
          <w:sz w:val="20"/>
          <w:szCs w:val="20"/>
        </w:rPr>
        <w:t>菜园</w:t>
      </w:r>
      <w:r w:rsidR="003E6F50" w:rsidRPr="00637C50">
        <w:rPr>
          <w:rFonts w:ascii="Times New Roman" w:eastAsia="Microsoft JhengHei" w:hAnsi="Times New Roman" w:cs="Times New Roman" w:hint="eastAsia"/>
          <w:sz w:val="20"/>
          <w:szCs w:val="20"/>
        </w:rPr>
        <w:t>拥有</w:t>
      </w:r>
      <w:r w:rsidR="003E6F50" w:rsidRPr="00637C50">
        <w:rPr>
          <w:rFonts w:ascii="Times New Roman" w:eastAsia="Microsoft JhengHei" w:hAnsi="Times New Roman" w:cs="Times New Roman"/>
          <w:sz w:val="20"/>
          <w:szCs w:val="20"/>
        </w:rPr>
        <w:t>园</w:t>
      </w:r>
      <w:r w:rsidR="003E6F50" w:rsidRPr="00637C50">
        <w:rPr>
          <w:rFonts w:ascii="Times New Roman" w:eastAsia="MS Gothic" w:hAnsi="Times New Roman" w:cs="Times New Roman"/>
          <w:sz w:val="20"/>
          <w:szCs w:val="20"/>
        </w:rPr>
        <w:t>地</w:t>
      </w:r>
      <w:proofErr w:type="spellEnd"/>
      <w:r w:rsidRPr="00637C50">
        <w:rPr>
          <w:rFonts w:ascii="Times New Roman" w:eastAsia="Microsoft JhengHei" w:hAnsi="Times New Roman" w:cs="Times New Roman"/>
          <w:sz w:val="20"/>
          <w:szCs w:val="20"/>
        </w:rPr>
        <w:t>。</w:t>
      </w:r>
    </w:p>
    <w:p w14:paraId="5446DB10" w14:textId="77777777" w:rsidR="003F41CB" w:rsidRPr="00637C50" w:rsidRDefault="003F41CB" w:rsidP="003F41CB">
      <w:pPr>
        <w:rPr>
          <w:rFonts w:ascii="Times New Roman" w:hAnsi="Times New Roman" w:cs="Times New Roman"/>
          <w:sz w:val="20"/>
          <w:szCs w:val="20"/>
        </w:rPr>
      </w:pPr>
      <w:r w:rsidRPr="00637C50">
        <w:rPr>
          <w:rFonts w:ascii="Times New Roman" w:hAnsi="Times New Roman" w:cs="Times New Roman"/>
          <w:sz w:val="20"/>
          <w:szCs w:val="20"/>
        </w:rPr>
        <w:t xml:space="preserve">3. </w:t>
      </w:r>
      <w:proofErr w:type="spellStart"/>
      <w:r w:rsidRPr="00637C50">
        <w:rPr>
          <w:rFonts w:ascii="Times New Roman" w:eastAsia="MS Gothic" w:hAnsi="Times New Roman" w:cs="Times New Roman"/>
          <w:sz w:val="20"/>
          <w:szCs w:val="20"/>
        </w:rPr>
        <w:t>每个园丁只能</w:t>
      </w:r>
      <w:r w:rsidRPr="00637C50">
        <w:rPr>
          <w:rFonts w:ascii="Times New Roman" w:eastAsia="Microsoft JhengHei" w:hAnsi="Times New Roman" w:cs="Times New Roman"/>
          <w:sz w:val="20"/>
          <w:szCs w:val="20"/>
        </w:rPr>
        <w:t>拥有一块伯克利菜园地块</w:t>
      </w:r>
      <w:proofErr w:type="spellEnd"/>
      <w:r w:rsidRPr="00637C50">
        <w:rPr>
          <w:rFonts w:ascii="Times New Roman" w:eastAsia="Microsoft JhengHei" w:hAnsi="Times New Roman" w:cs="Times New Roman"/>
          <w:sz w:val="20"/>
          <w:szCs w:val="20"/>
        </w:rPr>
        <w:t>。</w:t>
      </w:r>
      <w:r w:rsidRPr="00637C50">
        <w:rPr>
          <w:rFonts w:ascii="Times New Roman" w:hAnsi="Times New Roman" w:cs="Times New Roman"/>
          <w:sz w:val="20"/>
          <w:szCs w:val="20"/>
        </w:rPr>
        <w:t xml:space="preserve"> </w:t>
      </w:r>
      <w:proofErr w:type="spellStart"/>
      <w:r w:rsidRPr="00637C50">
        <w:rPr>
          <w:rFonts w:ascii="Times New Roman" w:eastAsia="MS Gothic" w:hAnsi="Times New Roman" w:cs="Times New Roman"/>
          <w:sz w:val="20"/>
          <w:szCs w:val="20"/>
        </w:rPr>
        <w:t>登</w:t>
      </w:r>
      <w:r w:rsidRPr="00637C50">
        <w:rPr>
          <w:rFonts w:ascii="Times New Roman" w:eastAsia="Microsoft JhengHei" w:hAnsi="Times New Roman" w:cs="Times New Roman"/>
          <w:sz w:val="20"/>
          <w:szCs w:val="20"/>
        </w:rPr>
        <w:t>记该地块的人应该是照料菜园的人</w:t>
      </w:r>
      <w:proofErr w:type="spellEnd"/>
      <w:r w:rsidRPr="00637C50">
        <w:rPr>
          <w:rFonts w:ascii="Times New Roman" w:eastAsia="Microsoft JhengHei" w:hAnsi="Times New Roman" w:cs="Times New Roman"/>
          <w:sz w:val="20"/>
          <w:szCs w:val="20"/>
        </w:rPr>
        <w:t>。</w:t>
      </w:r>
    </w:p>
    <w:p w14:paraId="14C1FE2D" w14:textId="6AC50BF6" w:rsidR="003F41CB" w:rsidRPr="00637C50" w:rsidRDefault="003F41CB" w:rsidP="00356679">
      <w:pPr>
        <w:rPr>
          <w:rFonts w:ascii="Times New Roman" w:hAnsi="Times New Roman" w:cs="Times New Roman"/>
          <w:sz w:val="20"/>
          <w:szCs w:val="20"/>
        </w:rPr>
      </w:pPr>
      <w:r w:rsidRPr="00637C50">
        <w:rPr>
          <w:rFonts w:ascii="Times New Roman" w:hAnsi="Times New Roman" w:cs="Times New Roman"/>
          <w:sz w:val="20"/>
          <w:szCs w:val="20"/>
        </w:rPr>
        <w:t xml:space="preserve">4. </w:t>
      </w:r>
      <w:proofErr w:type="spellStart"/>
      <w:r w:rsidRPr="00637C50">
        <w:rPr>
          <w:rFonts w:ascii="Times New Roman" w:eastAsia="MS Gothic" w:hAnsi="Times New Roman" w:cs="Times New Roman"/>
          <w:sz w:val="20"/>
          <w:szCs w:val="20"/>
        </w:rPr>
        <w:t>当园丁死亡或离开</w:t>
      </w:r>
      <w:r w:rsidRPr="00637C50">
        <w:rPr>
          <w:rFonts w:ascii="Times New Roman" w:eastAsia="Microsoft JhengHei" w:hAnsi="Times New Roman" w:cs="Times New Roman"/>
          <w:sz w:val="20"/>
          <w:szCs w:val="20"/>
        </w:rPr>
        <w:t>时，朋友和家人不得接管菜园</w:t>
      </w:r>
      <w:proofErr w:type="spellEnd"/>
      <w:r w:rsidRPr="00637C50">
        <w:rPr>
          <w:rFonts w:ascii="Times New Roman" w:eastAsia="Microsoft JhengHei" w:hAnsi="Times New Roman" w:cs="Times New Roman"/>
          <w:sz w:val="20"/>
          <w:szCs w:val="20"/>
        </w:rPr>
        <w:t>。</w:t>
      </w:r>
      <w:r w:rsidRPr="00637C50">
        <w:rPr>
          <w:rFonts w:ascii="Times New Roman" w:hAnsi="Times New Roman" w:cs="Times New Roman"/>
          <w:sz w:val="20"/>
          <w:szCs w:val="20"/>
        </w:rPr>
        <w:t xml:space="preserve"> </w:t>
      </w:r>
      <w:proofErr w:type="spellStart"/>
      <w:r w:rsidRPr="00637C50">
        <w:rPr>
          <w:rFonts w:ascii="Times New Roman" w:eastAsia="MS Gothic" w:hAnsi="Times New Roman" w:cs="Times New Roman"/>
          <w:sz w:val="20"/>
          <w:szCs w:val="20"/>
        </w:rPr>
        <w:t>当园丁离开或被要求离开</w:t>
      </w:r>
      <w:r w:rsidRPr="00637C50">
        <w:rPr>
          <w:rFonts w:ascii="Times New Roman" w:eastAsia="Microsoft JhengHei" w:hAnsi="Times New Roman" w:cs="Times New Roman"/>
          <w:sz w:val="20"/>
          <w:szCs w:val="20"/>
        </w:rPr>
        <w:t>时，地块就会更新被添加到彩票中</w:t>
      </w:r>
      <w:proofErr w:type="spellEnd"/>
      <w:r w:rsidRPr="00637C50">
        <w:rPr>
          <w:rFonts w:ascii="Times New Roman" w:eastAsia="Microsoft JhengHei" w:hAnsi="Times New Roman" w:cs="Times New Roman"/>
          <w:sz w:val="20"/>
          <w:szCs w:val="20"/>
        </w:rPr>
        <w:t>。</w:t>
      </w:r>
      <w:r w:rsidRPr="00637C50">
        <w:rPr>
          <w:rFonts w:ascii="Times New Roman" w:eastAsia="Microsoft JhengHei" w:hAnsi="Times New Roman" w:cs="Times New Roman"/>
          <w:sz w:val="20"/>
          <w:szCs w:val="20"/>
        </w:rPr>
        <w:t xml:space="preserve"> </w:t>
      </w:r>
      <w:r w:rsidRPr="00637C50">
        <w:rPr>
          <w:rFonts w:ascii="Times New Roman" w:hAnsi="Times New Roman" w:cs="Times New Roman"/>
          <w:sz w:val="20"/>
          <w:szCs w:val="20"/>
        </w:rPr>
        <w:t xml:space="preserve"> </w:t>
      </w:r>
      <w:proofErr w:type="spellStart"/>
      <w:r w:rsidRPr="00637C50">
        <w:rPr>
          <w:rFonts w:ascii="Times New Roman" w:eastAsia="MS Gothic" w:hAnsi="Times New Roman" w:cs="Times New Roman"/>
          <w:sz w:val="20"/>
          <w:szCs w:val="20"/>
        </w:rPr>
        <w:t>全部园地</w:t>
      </w:r>
      <w:r w:rsidRPr="00637C50">
        <w:rPr>
          <w:rFonts w:ascii="Times New Roman" w:eastAsia="Microsoft JhengHei" w:hAnsi="Times New Roman" w:cs="Times New Roman"/>
          <w:sz w:val="20"/>
          <w:szCs w:val="20"/>
        </w:rPr>
        <w:t>付款须在</w:t>
      </w:r>
      <w:proofErr w:type="spellEnd"/>
      <w:r w:rsidRPr="00637C50">
        <w:rPr>
          <w:rFonts w:ascii="Times New Roman" w:hAnsi="Times New Roman" w:cs="Times New Roman"/>
          <w:sz w:val="20"/>
          <w:szCs w:val="20"/>
        </w:rPr>
        <w:t xml:space="preserve"> </w:t>
      </w:r>
      <w:r w:rsidRPr="00637C50">
        <w:rPr>
          <w:rFonts w:ascii="Times New Roman" w:hAnsi="Times New Roman" w:cs="Times New Roman"/>
          <w:b/>
          <w:bCs/>
          <w:sz w:val="20"/>
          <w:szCs w:val="20"/>
        </w:rPr>
        <w:t xml:space="preserve">3 </w:t>
      </w:r>
      <w:r w:rsidRPr="00637C50">
        <w:rPr>
          <w:rFonts w:ascii="Times New Roman" w:eastAsia="MS Gothic" w:hAnsi="Times New Roman" w:cs="Times New Roman"/>
          <w:b/>
          <w:bCs/>
          <w:sz w:val="20"/>
          <w:szCs w:val="20"/>
        </w:rPr>
        <w:t>月</w:t>
      </w:r>
      <w:r w:rsidRPr="00637C50">
        <w:rPr>
          <w:rFonts w:ascii="Times New Roman" w:hAnsi="Times New Roman" w:cs="Times New Roman"/>
          <w:b/>
          <w:bCs/>
          <w:sz w:val="20"/>
          <w:szCs w:val="20"/>
        </w:rPr>
        <w:t xml:space="preserve"> 2</w:t>
      </w:r>
      <w:r w:rsidRPr="00637C50">
        <w:rPr>
          <w:rFonts w:ascii="Times New Roman" w:hAnsi="Times New Roman" w:cs="Times New Roman"/>
          <w:sz w:val="20"/>
          <w:szCs w:val="20"/>
        </w:rPr>
        <w:t xml:space="preserve"> </w:t>
      </w:r>
      <w:proofErr w:type="spellStart"/>
      <w:r w:rsidRPr="00637C50">
        <w:rPr>
          <w:rFonts w:ascii="Times New Roman" w:eastAsia="MS Gothic" w:hAnsi="Times New Roman" w:cs="Times New Roman"/>
          <w:sz w:val="20"/>
          <w:szCs w:val="20"/>
        </w:rPr>
        <w:t>日</w:t>
      </w:r>
      <w:r w:rsidRPr="00637C50">
        <w:rPr>
          <w:rFonts w:ascii="Times New Roman" w:eastAsia="Microsoft JhengHei" w:hAnsi="Times New Roman" w:cs="Times New Roman"/>
          <w:sz w:val="20"/>
          <w:szCs w:val="20"/>
        </w:rPr>
        <w:t>续订截止日期之前支付，未付款的</w:t>
      </w:r>
      <w:r w:rsidRPr="00637C50">
        <w:rPr>
          <w:rFonts w:ascii="Times New Roman" w:eastAsia="MS Gothic" w:hAnsi="Times New Roman" w:cs="Times New Roman"/>
          <w:sz w:val="20"/>
          <w:szCs w:val="20"/>
        </w:rPr>
        <w:t>园地</w:t>
      </w:r>
      <w:r w:rsidRPr="00637C50">
        <w:rPr>
          <w:rFonts w:ascii="Times New Roman" w:eastAsia="Microsoft JhengHei" w:hAnsi="Times New Roman" w:cs="Times New Roman"/>
          <w:sz w:val="20"/>
          <w:szCs w:val="20"/>
        </w:rPr>
        <w:t>将被添加到彩票中</w:t>
      </w:r>
      <w:proofErr w:type="spellEnd"/>
      <w:r w:rsidRPr="00637C50">
        <w:rPr>
          <w:rFonts w:ascii="Times New Roman" w:eastAsia="Microsoft JhengHei" w:hAnsi="Times New Roman" w:cs="Times New Roman"/>
          <w:sz w:val="20"/>
          <w:szCs w:val="20"/>
        </w:rPr>
        <w:t>。</w:t>
      </w:r>
    </w:p>
    <w:p w14:paraId="7140CD53" w14:textId="6230E942" w:rsidR="003F41CB" w:rsidRPr="00637C50" w:rsidRDefault="00356679" w:rsidP="00356679">
      <w:pPr>
        <w:ind w:right="-180"/>
        <w:rPr>
          <w:rFonts w:ascii="Times New Roman" w:eastAsia="Microsoft JhengHei" w:hAnsi="Times New Roman" w:cs="Times New Roman"/>
          <w:sz w:val="20"/>
          <w:szCs w:val="20"/>
        </w:rPr>
      </w:pPr>
      <w:r w:rsidRPr="00637C50">
        <w:rPr>
          <w:rFonts w:ascii="Times New Roman" w:hAnsi="Times New Roman" w:cs="Times New Roman"/>
          <w:sz w:val="20"/>
          <w:szCs w:val="20"/>
        </w:rPr>
        <w:t>5</w:t>
      </w:r>
      <w:r w:rsidR="003F41CB" w:rsidRPr="00637C50">
        <w:rPr>
          <w:rFonts w:ascii="Times New Roman" w:hAnsi="Times New Roman" w:cs="Times New Roman"/>
          <w:sz w:val="20"/>
          <w:szCs w:val="20"/>
        </w:rPr>
        <w:t xml:space="preserve">. </w:t>
      </w:r>
      <w:proofErr w:type="spellStart"/>
      <w:r w:rsidR="003F41CB" w:rsidRPr="00637C50">
        <w:rPr>
          <w:rFonts w:ascii="Times New Roman" w:eastAsia="MS Gothic" w:hAnsi="Times New Roman" w:cs="Times New Roman"/>
          <w:sz w:val="20"/>
          <w:szCs w:val="20"/>
        </w:rPr>
        <w:t>要求的社区工作</w:t>
      </w:r>
      <w:r w:rsidR="003F41CB" w:rsidRPr="00637C50">
        <w:rPr>
          <w:rFonts w:ascii="Times New Roman" w:eastAsia="Microsoft JhengHei" w:hAnsi="Times New Roman" w:cs="Times New Roman"/>
          <w:sz w:val="20"/>
          <w:szCs w:val="20"/>
        </w:rPr>
        <w:t>时间为每季</w:t>
      </w:r>
      <w:proofErr w:type="spellEnd"/>
      <w:r w:rsidR="003F41CB" w:rsidRPr="00637C50">
        <w:rPr>
          <w:rFonts w:ascii="Times New Roman" w:hAnsi="Times New Roman" w:cs="Times New Roman"/>
          <w:sz w:val="20"/>
          <w:szCs w:val="20"/>
        </w:rPr>
        <w:t xml:space="preserve"> 12 </w:t>
      </w:r>
      <w:proofErr w:type="spellStart"/>
      <w:r w:rsidR="003F41CB" w:rsidRPr="00637C50">
        <w:rPr>
          <w:rFonts w:ascii="Times New Roman" w:eastAsia="MS Gothic" w:hAnsi="Times New Roman" w:cs="Times New Roman"/>
          <w:sz w:val="20"/>
          <w:szCs w:val="20"/>
        </w:rPr>
        <w:t>小</w:t>
      </w:r>
      <w:r w:rsidR="003F41CB" w:rsidRPr="00637C50">
        <w:rPr>
          <w:rFonts w:ascii="Times New Roman" w:eastAsia="Microsoft JhengHei" w:hAnsi="Times New Roman" w:cs="Times New Roman"/>
          <w:sz w:val="20"/>
          <w:szCs w:val="20"/>
        </w:rPr>
        <w:t>时</w:t>
      </w:r>
      <w:proofErr w:type="spellEnd"/>
      <w:r w:rsidR="003F41CB" w:rsidRPr="00637C50">
        <w:rPr>
          <w:rFonts w:ascii="Times New Roman" w:eastAsia="Microsoft JhengHei" w:hAnsi="Times New Roman" w:cs="Times New Roman"/>
          <w:sz w:val="20"/>
          <w:szCs w:val="20"/>
        </w:rPr>
        <w:t>。</w:t>
      </w:r>
      <w:r w:rsidR="003F41CB" w:rsidRPr="00637C50">
        <w:rPr>
          <w:rFonts w:ascii="Times New Roman" w:hAnsi="Times New Roman" w:cs="Times New Roman"/>
          <w:sz w:val="20"/>
          <w:szCs w:val="20"/>
        </w:rPr>
        <w:t xml:space="preserve"> </w:t>
      </w:r>
      <w:proofErr w:type="spellStart"/>
      <w:r w:rsidR="003F41CB" w:rsidRPr="00637C50">
        <w:rPr>
          <w:rFonts w:ascii="Times New Roman" w:eastAsia="MS Gothic" w:hAnsi="Times New Roman" w:cs="Times New Roman"/>
          <w:sz w:val="20"/>
          <w:szCs w:val="20"/>
        </w:rPr>
        <w:t>如果未</w:t>
      </w:r>
      <w:r w:rsidR="003F41CB" w:rsidRPr="00637C50">
        <w:rPr>
          <w:rFonts w:ascii="Times New Roman" w:eastAsia="Microsoft JhengHei" w:hAnsi="Times New Roman" w:cs="Times New Roman"/>
          <w:sz w:val="20"/>
          <w:szCs w:val="20"/>
        </w:rPr>
        <w:t>记录</w:t>
      </w:r>
      <w:proofErr w:type="spellEnd"/>
      <w:r w:rsidR="003F41CB" w:rsidRPr="00637C50">
        <w:rPr>
          <w:rFonts w:ascii="Times New Roman" w:hAnsi="Times New Roman" w:cs="Times New Roman"/>
          <w:sz w:val="20"/>
          <w:szCs w:val="20"/>
        </w:rPr>
        <w:t xml:space="preserve"> 12 </w:t>
      </w:r>
      <w:proofErr w:type="spellStart"/>
      <w:r w:rsidR="003F41CB" w:rsidRPr="00637C50">
        <w:rPr>
          <w:rFonts w:ascii="Times New Roman" w:eastAsia="MS Gothic" w:hAnsi="Times New Roman" w:cs="Times New Roman"/>
          <w:sz w:val="20"/>
          <w:szCs w:val="20"/>
        </w:rPr>
        <w:t>小</w:t>
      </w:r>
      <w:r w:rsidR="003F41CB" w:rsidRPr="00637C50">
        <w:rPr>
          <w:rFonts w:ascii="Times New Roman" w:eastAsia="Microsoft JhengHei" w:hAnsi="Times New Roman" w:cs="Times New Roman"/>
          <w:sz w:val="20"/>
          <w:szCs w:val="20"/>
        </w:rPr>
        <w:t>时的社区工作时间，园丁将被收取</w:t>
      </w:r>
      <w:proofErr w:type="spellEnd"/>
      <w:r w:rsidR="003F41CB" w:rsidRPr="00637C50">
        <w:rPr>
          <w:rFonts w:ascii="Times New Roman" w:hAnsi="Times New Roman" w:cs="Times New Roman"/>
          <w:sz w:val="20"/>
          <w:szCs w:val="20"/>
        </w:rPr>
        <w:t xml:space="preserve"> 150 </w:t>
      </w:r>
      <w:proofErr w:type="spellStart"/>
      <w:r w:rsidR="003F41CB" w:rsidRPr="00637C50">
        <w:rPr>
          <w:rFonts w:ascii="Times New Roman" w:eastAsia="MS Gothic" w:hAnsi="Times New Roman" w:cs="Times New Roman"/>
          <w:sz w:val="20"/>
          <w:szCs w:val="20"/>
        </w:rPr>
        <w:t>美元的</w:t>
      </w:r>
      <w:r w:rsidR="003F41CB" w:rsidRPr="00637C50">
        <w:rPr>
          <w:rFonts w:ascii="Times New Roman" w:eastAsia="Microsoft JhengHei" w:hAnsi="Times New Roman" w:cs="Times New Roman"/>
          <w:sz w:val="20"/>
          <w:szCs w:val="20"/>
        </w:rPr>
        <w:t>费用</w:t>
      </w:r>
      <w:proofErr w:type="spellEnd"/>
      <w:r w:rsidR="003F41CB" w:rsidRPr="00637C50">
        <w:rPr>
          <w:rFonts w:ascii="Times New Roman" w:eastAsia="Microsoft JhengHei" w:hAnsi="Times New Roman" w:cs="Times New Roman"/>
          <w:sz w:val="20"/>
          <w:szCs w:val="20"/>
        </w:rPr>
        <w:t>。</w:t>
      </w:r>
    </w:p>
    <w:p w14:paraId="3EBAA8D8" w14:textId="77777777" w:rsidR="00356679" w:rsidRPr="00637C50" w:rsidRDefault="00356679" w:rsidP="00356679">
      <w:pPr>
        <w:pStyle w:val="HTMLPreformatted"/>
        <w:rPr>
          <w:rFonts w:ascii="inherit" w:hAnsi="inherit"/>
          <w:color w:val="202124"/>
        </w:rPr>
      </w:pPr>
      <w:r w:rsidRPr="00637C50">
        <w:rPr>
          <w:rFonts w:ascii="Times New Roman" w:eastAsia="Microsoft JhengHei" w:hAnsi="Times New Roman" w:cs="Times New Roman"/>
        </w:rPr>
        <w:tab/>
      </w:r>
      <w:r w:rsidRPr="00637C50">
        <w:rPr>
          <w:rFonts w:ascii="MS Gothic" w:eastAsia="MS Gothic" w:hAnsi="MS Gothic" w:cs="MS Gothic" w:hint="eastAsia"/>
          <w:color w:val="202124"/>
          <w:lang w:eastAsia="zh-CN"/>
        </w:rPr>
        <w:t>（有关更多信息，</w:t>
      </w:r>
      <w:r w:rsidRPr="00637C50">
        <w:rPr>
          <w:rFonts w:ascii="Microsoft JhengHei" w:eastAsia="Microsoft JhengHei" w:hAnsi="Microsoft JhengHei" w:cs="Microsoft JhengHei" w:hint="eastAsia"/>
          <w:color w:val="202124"/>
          <w:lang w:eastAsia="zh-CN"/>
        </w:rPr>
        <w:t>请</w:t>
      </w:r>
      <w:r w:rsidRPr="00637C50">
        <w:rPr>
          <w:rFonts w:ascii="MS Gothic" w:eastAsia="MS Gothic" w:hAnsi="MS Gothic" w:cs="MS Gothic" w:hint="eastAsia"/>
          <w:color w:val="202124"/>
          <w:lang w:eastAsia="zh-CN"/>
        </w:rPr>
        <w:t>参</w:t>
      </w:r>
      <w:r w:rsidRPr="00637C50">
        <w:rPr>
          <w:rFonts w:ascii="Microsoft JhengHei" w:eastAsia="Microsoft JhengHei" w:hAnsi="Microsoft JhengHei" w:cs="Microsoft JhengHei" w:hint="eastAsia"/>
          <w:color w:val="202124"/>
          <w:lang w:eastAsia="zh-CN"/>
        </w:rPr>
        <w:t>阅</w:t>
      </w:r>
      <w:r w:rsidRPr="00637C50">
        <w:rPr>
          <w:rFonts w:ascii="MS Gothic" w:eastAsia="MS Gothic" w:hAnsi="MS Gothic" w:cs="MS Gothic" w:hint="eastAsia"/>
          <w:color w:val="202124"/>
          <w:lang w:eastAsia="zh-CN"/>
        </w:rPr>
        <w:t>随附的文件《伯克利社区</w:t>
      </w:r>
      <w:r w:rsidRPr="00637C50">
        <w:rPr>
          <w:rFonts w:ascii="Microsoft JhengHei" w:eastAsia="Microsoft JhengHei" w:hAnsi="Microsoft JhengHei" w:cs="Microsoft JhengHei" w:hint="eastAsia"/>
          <w:color w:val="202124"/>
          <w:lang w:eastAsia="zh-CN"/>
        </w:rPr>
        <w:t>时间</w:t>
      </w:r>
      <w:r w:rsidRPr="00637C50">
        <w:rPr>
          <w:rFonts w:ascii="MS Gothic" w:eastAsia="MS Gothic" w:hAnsi="MS Gothic" w:cs="MS Gothic" w:hint="eastAsia"/>
          <w:color w:val="202124"/>
          <w:lang w:eastAsia="zh-CN"/>
        </w:rPr>
        <w:t>机会》。</w:t>
      </w:r>
      <w:r w:rsidRPr="00637C50">
        <w:rPr>
          <w:rFonts w:ascii="MS Mincho" w:eastAsia="MS Mincho" w:hAnsi="MS Mincho" w:cs="MS Mincho" w:hint="eastAsia"/>
          <w:color w:val="202124"/>
          <w:lang w:eastAsia="zh-CN"/>
        </w:rPr>
        <w:t>）</w:t>
      </w:r>
    </w:p>
    <w:p w14:paraId="2AC61036" w14:textId="19EC3A8A" w:rsidR="00356679" w:rsidRPr="00637C50" w:rsidRDefault="00356679" w:rsidP="00356679">
      <w:pPr>
        <w:ind w:right="-180"/>
        <w:rPr>
          <w:rFonts w:ascii="Times New Roman" w:hAnsi="Times New Roman" w:cs="Times New Roman"/>
          <w:sz w:val="20"/>
          <w:szCs w:val="20"/>
        </w:rPr>
      </w:pPr>
    </w:p>
    <w:p w14:paraId="7083C23F" w14:textId="238407FA" w:rsidR="00356679" w:rsidRPr="00637C50" w:rsidRDefault="003F41CB" w:rsidP="00356679">
      <w:pPr>
        <w:rPr>
          <w:rFonts w:ascii="Times New Roman" w:eastAsia="Microsoft JhengHei" w:hAnsi="Times New Roman" w:cs="Times New Roman"/>
          <w:b/>
          <w:bCs/>
          <w:sz w:val="20"/>
          <w:szCs w:val="20"/>
        </w:rPr>
      </w:pPr>
      <w:proofErr w:type="spellStart"/>
      <w:r w:rsidRPr="00637C50">
        <w:rPr>
          <w:rFonts w:ascii="Times New Roman" w:eastAsia="MS Gothic" w:hAnsi="Times New Roman" w:cs="Times New Roman"/>
          <w:b/>
          <w:bCs/>
          <w:sz w:val="20"/>
          <w:szCs w:val="20"/>
        </w:rPr>
        <w:t>生</w:t>
      </w:r>
      <w:r w:rsidRPr="00637C50">
        <w:rPr>
          <w:rFonts w:ascii="Times New Roman" w:eastAsia="Microsoft JhengHei" w:hAnsi="Times New Roman" w:cs="Times New Roman"/>
          <w:b/>
          <w:bCs/>
          <w:sz w:val="20"/>
          <w:szCs w:val="20"/>
        </w:rPr>
        <w:t>长季节</w:t>
      </w:r>
      <w:proofErr w:type="spellEnd"/>
    </w:p>
    <w:p w14:paraId="358774C9" w14:textId="08C2D856" w:rsidR="003F41CB" w:rsidRPr="00637C50" w:rsidRDefault="00092D8C" w:rsidP="00356679">
      <w:pPr>
        <w:rPr>
          <w:rFonts w:ascii="Times New Roman" w:eastAsia="Microsoft JhengHei" w:hAnsi="Times New Roman" w:cs="Times New Roman"/>
          <w:sz w:val="20"/>
          <w:szCs w:val="20"/>
        </w:rPr>
      </w:pPr>
      <w:r w:rsidRPr="00637C50">
        <w:rPr>
          <w:rFonts w:ascii="Times New Roman" w:hAnsi="Times New Roman" w:cs="Times New Roman"/>
          <w:sz w:val="20"/>
          <w:szCs w:val="20"/>
        </w:rPr>
        <w:t>6</w:t>
      </w:r>
      <w:r w:rsidR="003F41CB" w:rsidRPr="00637C50">
        <w:rPr>
          <w:rFonts w:ascii="Times New Roman" w:hAnsi="Times New Roman" w:cs="Times New Roman"/>
          <w:sz w:val="20"/>
          <w:szCs w:val="20"/>
        </w:rPr>
        <w:t xml:space="preserve">. </w:t>
      </w:r>
      <w:proofErr w:type="spellStart"/>
      <w:r w:rsidR="003F41CB" w:rsidRPr="00637C50">
        <w:rPr>
          <w:rFonts w:ascii="Times New Roman" w:eastAsia="MS Gothic" w:hAnsi="Times New Roman" w:cs="Times New Roman"/>
          <w:sz w:val="20"/>
          <w:szCs w:val="20"/>
        </w:rPr>
        <w:t>花园内禁止携</w:t>
      </w:r>
      <w:r w:rsidR="003F41CB" w:rsidRPr="00637C50">
        <w:rPr>
          <w:rFonts w:ascii="Times New Roman" w:eastAsia="Microsoft JhengHei" w:hAnsi="Times New Roman" w:cs="Times New Roman"/>
          <w:sz w:val="20"/>
          <w:szCs w:val="20"/>
        </w:rPr>
        <w:t>带狗</w:t>
      </w:r>
      <w:proofErr w:type="spellEnd"/>
      <w:r w:rsidR="003F41CB" w:rsidRPr="00637C50">
        <w:rPr>
          <w:rFonts w:ascii="Times New Roman" w:eastAsia="Microsoft JhengHei" w:hAnsi="Times New Roman" w:cs="Times New Roman"/>
          <w:sz w:val="20"/>
          <w:szCs w:val="20"/>
        </w:rPr>
        <w:t>。</w:t>
      </w:r>
      <w:r w:rsidR="003F41CB" w:rsidRPr="00637C50">
        <w:rPr>
          <w:rFonts w:ascii="Times New Roman" w:hAnsi="Times New Roman" w:cs="Times New Roman"/>
          <w:sz w:val="20"/>
          <w:szCs w:val="20"/>
        </w:rPr>
        <w:t xml:space="preserve"> </w:t>
      </w:r>
      <w:proofErr w:type="spellStart"/>
      <w:r w:rsidR="003F41CB" w:rsidRPr="00637C50">
        <w:rPr>
          <w:rFonts w:ascii="Times New Roman" w:eastAsia="MS Gothic" w:hAnsi="Times New Roman" w:cs="Times New Roman"/>
          <w:sz w:val="20"/>
          <w:szCs w:val="20"/>
        </w:rPr>
        <w:t>以</w:t>
      </w:r>
      <w:r w:rsidR="003F41CB" w:rsidRPr="00637C50">
        <w:rPr>
          <w:rFonts w:ascii="Times New Roman" w:eastAsia="Microsoft JhengHei" w:hAnsi="Times New Roman" w:cs="Times New Roman"/>
          <w:sz w:val="20"/>
          <w:szCs w:val="20"/>
        </w:rPr>
        <w:t>宠物粪便传播疾病</w:t>
      </w:r>
      <w:proofErr w:type="spellEnd"/>
      <w:r w:rsidR="003F41CB" w:rsidRPr="00637C50">
        <w:rPr>
          <w:rFonts w:ascii="Times New Roman" w:eastAsia="Microsoft JhengHei" w:hAnsi="Times New Roman" w:cs="Times New Roman"/>
          <w:sz w:val="20"/>
          <w:szCs w:val="20"/>
        </w:rPr>
        <w:t>。</w:t>
      </w:r>
    </w:p>
    <w:p w14:paraId="06B5A41F" w14:textId="253C3736" w:rsidR="00356679" w:rsidRPr="00637C50" w:rsidRDefault="00092D8C" w:rsidP="00356679">
      <w:pPr>
        <w:pStyle w:val="HTMLPreformatted"/>
        <w:rPr>
          <w:rFonts w:ascii="inherit" w:hAnsi="inherit"/>
          <w:color w:val="202124"/>
        </w:rPr>
      </w:pPr>
      <w:r w:rsidRPr="00637C50">
        <w:rPr>
          <w:rFonts w:ascii="Times New Roman" w:eastAsia="Microsoft JhengHei" w:hAnsi="Times New Roman" w:cs="Times New Roman"/>
        </w:rPr>
        <w:t>7</w:t>
      </w:r>
      <w:r w:rsidR="00356679" w:rsidRPr="00637C50">
        <w:rPr>
          <w:rFonts w:ascii="Times New Roman" w:eastAsia="Microsoft JhengHei" w:hAnsi="Times New Roman" w:cs="Times New Roman"/>
        </w:rPr>
        <w:t xml:space="preserve">. </w:t>
      </w:r>
      <w:r w:rsidR="00356679" w:rsidRPr="00637C50">
        <w:rPr>
          <w:rStyle w:val="y2iqfc"/>
          <w:rFonts w:ascii="inherit" w:hAnsi="inherit" w:hint="eastAsia"/>
          <w:color w:val="202124"/>
          <w:lang w:eastAsia="zh-CN"/>
        </w:rPr>
        <w:t xml:space="preserve"> </w:t>
      </w:r>
      <w:r w:rsidR="00356679" w:rsidRPr="00637C50">
        <w:rPr>
          <w:rStyle w:val="y2iqfc"/>
          <w:rFonts w:ascii="MS Gothic" w:eastAsia="MS Gothic" w:hAnsi="MS Gothic" w:cs="MS Gothic" w:hint="eastAsia"/>
          <w:color w:val="202124"/>
          <w:lang w:eastAsia="zh-CN"/>
        </w:rPr>
        <w:t>花园内禁止吸烟</w:t>
      </w:r>
      <w:r w:rsidR="00356679" w:rsidRPr="00637C50">
        <w:rPr>
          <w:rStyle w:val="y2iqfc"/>
          <w:rFonts w:ascii="MS Mincho" w:eastAsia="MS Mincho" w:hAnsi="MS Mincho" w:cs="MS Mincho" w:hint="eastAsia"/>
          <w:color w:val="202124"/>
          <w:lang w:eastAsia="zh-CN"/>
        </w:rPr>
        <w:t>。</w:t>
      </w:r>
    </w:p>
    <w:p w14:paraId="289823C1" w14:textId="136406A8" w:rsidR="003F41CB" w:rsidRPr="00637C50" w:rsidRDefault="00092D8C" w:rsidP="00356679">
      <w:pPr>
        <w:rPr>
          <w:rFonts w:ascii="Times New Roman" w:hAnsi="Times New Roman" w:cs="Times New Roman"/>
          <w:sz w:val="20"/>
          <w:szCs w:val="20"/>
        </w:rPr>
      </w:pPr>
      <w:r w:rsidRPr="00637C50">
        <w:rPr>
          <w:rFonts w:ascii="Times New Roman" w:hAnsi="Times New Roman" w:cs="Times New Roman"/>
          <w:sz w:val="20"/>
          <w:szCs w:val="20"/>
        </w:rPr>
        <w:t>8</w:t>
      </w:r>
      <w:r w:rsidR="003F41CB" w:rsidRPr="00637C50">
        <w:rPr>
          <w:rFonts w:ascii="Times New Roman" w:hAnsi="Times New Roman" w:cs="Times New Roman"/>
          <w:sz w:val="20"/>
          <w:szCs w:val="20"/>
        </w:rPr>
        <w:t>.</w:t>
      </w:r>
      <w:r w:rsidR="003F41CB" w:rsidRPr="00637C50">
        <w:rPr>
          <w:rFonts w:ascii="Times New Roman" w:eastAsia="Microsoft JhengHei" w:hAnsi="Times New Roman" w:cs="Times New Roman"/>
          <w:sz w:val="20"/>
          <w:szCs w:val="20"/>
        </w:rPr>
        <w:t xml:space="preserve"> </w:t>
      </w:r>
      <w:proofErr w:type="spellStart"/>
      <w:r w:rsidR="003F41CB" w:rsidRPr="00637C50">
        <w:rPr>
          <w:rFonts w:ascii="Times New Roman" w:eastAsia="Microsoft JhengHei" w:hAnsi="Times New Roman" w:cs="Times New Roman"/>
          <w:sz w:val="20"/>
          <w:szCs w:val="20"/>
        </w:rPr>
        <w:t>菜园</w:t>
      </w:r>
      <w:proofErr w:type="spellEnd"/>
      <w:r w:rsidR="003F41CB" w:rsidRPr="00637C50">
        <w:rPr>
          <w:rFonts w:ascii="Times New Roman" w:hAnsi="Times New Roman" w:cs="Times New Roman"/>
          <w:sz w:val="20"/>
          <w:szCs w:val="20"/>
        </w:rPr>
        <w:t xml:space="preserve"> </w:t>
      </w:r>
      <w:proofErr w:type="spellStart"/>
      <w:r w:rsidR="003F41CB" w:rsidRPr="00637C50">
        <w:rPr>
          <w:rFonts w:ascii="Times New Roman" w:eastAsia="MS Gothic" w:hAnsi="Times New Roman" w:cs="Times New Roman"/>
          <w:sz w:val="20"/>
          <w:szCs w:val="20"/>
        </w:rPr>
        <w:t>状况</w:t>
      </w:r>
      <w:proofErr w:type="spellEnd"/>
      <w:r w:rsidR="003F41CB" w:rsidRPr="00637C50">
        <w:rPr>
          <w:rFonts w:ascii="Times New Roman" w:hAnsi="Times New Roman" w:cs="Times New Roman"/>
          <w:sz w:val="20"/>
          <w:szCs w:val="20"/>
        </w:rPr>
        <w:t xml:space="preserve">- </w:t>
      </w:r>
      <w:proofErr w:type="spellStart"/>
      <w:r w:rsidR="003F41CB" w:rsidRPr="00637C50">
        <w:rPr>
          <w:rFonts w:ascii="Times New Roman" w:eastAsia="MS Gothic" w:hAnsi="Times New Roman" w:cs="Times New Roman"/>
          <w:sz w:val="20"/>
          <w:szCs w:val="20"/>
        </w:rPr>
        <w:t>在整个季</w:t>
      </w:r>
      <w:r w:rsidR="003F41CB" w:rsidRPr="00637C50">
        <w:rPr>
          <w:rFonts w:ascii="Times New Roman" w:eastAsia="Microsoft JhengHei" w:hAnsi="Times New Roman" w:cs="Times New Roman"/>
          <w:sz w:val="20"/>
          <w:szCs w:val="20"/>
        </w:rPr>
        <w:t>节，</w:t>
      </w:r>
      <w:r w:rsidR="003F41CB" w:rsidRPr="00637C50">
        <w:rPr>
          <w:rFonts w:ascii="Times New Roman" w:hAnsi="Times New Roman" w:cs="Times New Roman"/>
          <w:sz w:val="20"/>
          <w:szCs w:val="20"/>
        </w:rPr>
        <w:t>BCG</w:t>
      </w:r>
      <w:proofErr w:type="spellEnd"/>
      <w:r w:rsidR="003F41CB" w:rsidRPr="00637C50">
        <w:rPr>
          <w:rFonts w:ascii="Times New Roman" w:hAnsi="Times New Roman" w:cs="Times New Roman"/>
          <w:sz w:val="20"/>
          <w:szCs w:val="20"/>
        </w:rPr>
        <w:t xml:space="preserve"> </w:t>
      </w:r>
      <w:proofErr w:type="spellStart"/>
      <w:r w:rsidR="003F41CB" w:rsidRPr="00637C50">
        <w:rPr>
          <w:rFonts w:ascii="Times New Roman" w:eastAsia="Microsoft JhengHei" w:hAnsi="Times New Roman" w:cs="Times New Roman"/>
          <w:sz w:val="20"/>
          <w:szCs w:val="20"/>
        </w:rPr>
        <w:t>领导层将进行检查以评估花园地块</w:t>
      </w:r>
      <w:r w:rsidR="003F41CB" w:rsidRPr="00637C50">
        <w:rPr>
          <w:rFonts w:ascii="Times New Roman" w:eastAsia="MS Gothic" w:hAnsi="Times New Roman" w:cs="Times New Roman"/>
          <w:sz w:val="20"/>
          <w:szCs w:val="20"/>
        </w:rPr>
        <w:t>状况</w:t>
      </w:r>
      <w:proofErr w:type="spellEnd"/>
      <w:r w:rsidR="003F41CB" w:rsidRPr="00637C50">
        <w:rPr>
          <w:rFonts w:ascii="Times New Roman" w:eastAsia="Microsoft JhengHei" w:hAnsi="Times New Roman" w:cs="Times New Roman"/>
          <w:sz w:val="20"/>
          <w:szCs w:val="20"/>
        </w:rPr>
        <w:t>。</w:t>
      </w:r>
      <w:r w:rsidR="003F41CB" w:rsidRPr="00637C50">
        <w:rPr>
          <w:rFonts w:ascii="Times New Roman" w:hAnsi="Times New Roman" w:cs="Times New Roman"/>
          <w:sz w:val="20"/>
          <w:szCs w:val="20"/>
        </w:rPr>
        <w:t xml:space="preserve"> </w:t>
      </w:r>
      <w:proofErr w:type="spellStart"/>
      <w:r w:rsidR="003F41CB" w:rsidRPr="00637C50">
        <w:rPr>
          <w:rFonts w:ascii="Times New Roman" w:eastAsia="MS Gothic" w:hAnsi="Times New Roman" w:cs="Times New Roman"/>
          <w:sz w:val="20"/>
          <w:szCs w:val="20"/>
        </w:rPr>
        <w:t>如果他</w:t>
      </w:r>
      <w:r w:rsidR="003F41CB" w:rsidRPr="00637C50">
        <w:rPr>
          <w:rFonts w:ascii="Times New Roman" w:eastAsia="Microsoft JhengHei" w:hAnsi="Times New Roman" w:cs="Times New Roman"/>
          <w:sz w:val="20"/>
          <w:szCs w:val="20"/>
        </w:rPr>
        <w:t>们的菜园有任何违规行为，园丁将被告知</w:t>
      </w:r>
      <w:proofErr w:type="spellEnd"/>
      <w:r w:rsidR="003F41CB" w:rsidRPr="00637C50">
        <w:rPr>
          <w:rFonts w:ascii="Times New Roman" w:eastAsia="Microsoft JhengHei" w:hAnsi="Times New Roman" w:cs="Times New Roman"/>
          <w:sz w:val="20"/>
          <w:szCs w:val="20"/>
        </w:rPr>
        <w:t>。</w:t>
      </w:r>
    </w:p>
    <w:p w14:paraId="0414BDA1" w14:textId="6F4CDC47" w:rsidR="00637C50" w:rsidRPr="00637C50" w:rsidRDefault="00637C50" w:rsidP="00637C50">
      <w:pPr>
        <w:pStyle w:val="HTMLPreformatted"/>
        <w:ind w:left="720" w:hanging="720"/>
        <w:rPr>
          <w:rFonts w:ascii="inherit" w:hAnsi="inherit"/>
          <w:color w:val="202124"/>
        </w:rPr>
      </w:pPr>
      <w:r w:rsidRPr="00637C50">
        <w:rPr>
          <w:rStyle w:val="y2iqfc"/>
          <w:rFonts w:ascii="inherit" w:hAnsi="inherit" w:hint="eastAsia"/>
          <w:color w:val="202124"/>
          <w:lang w:eastAsia="zh-CN"/>
        </w:rPr>
        <w:t>9</w:t>
      </w:r>
      <w:r w:rsidRPr="00637C50">
        <w:rPr>
          <w:rStyle w:val="y2iqfc"/>
          <w:rFonts w:ascii="MS Gothic" w:eastAsia="MS Gothic" w:hAnsi="MS Gothic" w:cs="MS Gothic" w:hint="eastAsia"/>
          <w:color w:val="202124"/>
          <w:lang w:eastAsia="zh-CN"/>
        </w:rPr>
        <w:t>、地</w:t>
      </w:r>
      <w:r w:rsidRPr="00637C50">
        <w:rPr>
          <w:rStyle w:val="y2iqfc"/>
          <w:rFonts w:ascii="Microsoft JhengHei" w:eastAsia="Microsoft JhengHei" w:hAnsi="Microsoft JhengHei" w:cs="Microsoft JhengHei" w:hint="eastAsia"/>
          <w:color w:val="202124"/>
          <w:lang w:eastAsia="zh-CN"/>
        </w:rPr>
        <w:t>块</w:t>
      </w:r>
      <w:r w:rsidRPr="00637C50">
        <w:rPr>
          <w:rStyle w:val="y2iqfc"/>
          <w:rFonts w:ascii="MS Gothic" w:eastAsia="MS Gothic" w:hAnsi="MS Gothic" w:cs="MS Gothic" w:hint="eastAsia"/>
          <w:color w:val="202124"/>
          <w:lang w:eastAsia="zh-CN"/>
        </w:rPr>
        <w:t>必</w:t>
      </w:r>
      <w:r w:rsidRPr="00637C50">
        <w:rPr>
          <w:rStyle w:val="y2iqfc"/>
          <w:rFonts w:ascii="Microsoft JhengHei" w:eastAsia="Microsoft JhengHei" w:hAnsi="Microsoft JhengHei" w:cs="Microsoft JhengHei" w:hint="eastAsia"/>
          <w:color w:val="202124"/>
          <w:lang w:eastAsia="zh-CN"/>
        </w:rPr>
        <w:t>须</w:t>
      </w:r>
      <w:r w:rsidRPr="00637C50">
        <w:rPr>
          <w:rStyle w:val="y2iqfc"/>
          <w:rFonts w:ascii="MS Gothic" w:eastAsia="MS Gothic" w:hAnsi="MS Gothic" w:cs="MS Gothic" w:hint="eastAsia"/>
          <w:color w:val="202124"/>
          <w:lang w:eastAsia="zh-CN"/>
        </w:rPr>
        <w:t>在</w:t>
      </w:r>
      <w:r w:rsidRPr="00637C50">
        <w:rPr>
          <w:rStyle w:val="y2iqfc"/>
          <w:rFonts w:ascii="inherit" w:hAnsi="inherit" w:hint="eastAsia"/>
          <w:color w:val="202124"/>
          <w:lang w:eastAsia="zh-CN"/>
        </w:rPr>
        <w:t>6</w:t>
      </w:r>
      <w:r w:rsidRPr="00637C50">
        <w:rPr>
          <w:rStyle w:val="y2iqfc"/>
          <w:rFonts w:ascii="MS Gothic" w:eastAsia="MS Gothic" w:hAnsi="MS Gothic" w:cs="MS Gothic" w:hint="eastAsia"/>
          <w:color w:val="202124"/>
          <w:lang w:eastAsia="zh-CN"/>
        </w:rPr>
        <w:t>月</w:t>
      </w:r>
      <w:r w:rsidRPr="00637C50">
        <w:rPr>
          <w:rStyle w:val="y2iqfc"/>
          <w:rFonts w:ascii="inherit" w:hAnsi="inherit" w:hint="eastAsia"/>
          <w:color w:val="202124"/>
          <w:lang w:eastAsia="zh-CN"/>
        </w:rPr>
        <w:t>1</w:t>
      </w:r>
      <w:r w:rsidRPr="00637C50">
        <w:rPr>
          <w:rStyle w:val="y2iqfc"/>
          <w:rFonts w:ascii="MS Gothic" w:eastAsia="MS Gothic" w:hAnsi="MS Gothic" w:cs="MS Gothic" w:hint="eastAsia"/>
          <w:color w:val="202124"/>
          <w:lang w:eastAsia="zh-CN"/>
        </w:rPr>
        <w:t>日之前播种，</w:t>
      </w:r>
      <w:r w:rsidRPr="00637C50">
        <w:rPr>
          <w:rStyle w:val="y2iqfc"/>
          <w:rFonts w:ascii="Microsoft JhengHei" w:eastAsia="Microsoft JhengHei" w:hAnsi="Microsoft JhengHei" w:cs="Microsoft JhengHei" w:hint="eastAsia"/>
          <w:color w:val="202124"/>
          <w:lang w:eastAsia="zh-CN"/>
        </w:rPr>
        <w:t>进</w:t>
      </w:r>
      <w:r w:rsidRPr="00637C50">
        <w:rPr>
          <w:rStyle w:val="y2iqfc"/>
          <w:rFonts w:ascii="MS Gothic" w:eastAsia="MS Gothic" w:hAnsi="MS Gothic" w:cs="MS Gothic" w:hint="eastAsia"/>
          <w:color w:val="202124"/>
          <w:lang w:eastAsia="zh-CN"/>
        </w:rPr>
        <w:t>行全季照料，并及</w:t>
      </w:r>
      <w:r w:rsidRPr="00637C50">
        <w:rPr>
          <w:rStyle w:val="y2iqfc"/>
          <w:rFonts w:ascii="Microsoft JhengHei" w:eastAsia="Microsoft JhengHei" w:hAnsi="Microsoft JhengHei" w:cs="Microsoft JhengHei" w:hint="eastAsia"/>
          <w:color w:val="202124"/>
          <w:lang w:eastAsia="zh-CN"/>
        </w:rPr>
        <w:t>时</w:t>
      </w:r>
      <w:r w:rsidRPr="00637C50">
        <w:rPr>
          <w:rStyle w:val="y2iqfc"/>
          <w:rFonts w:ascii="MS Gothic" w:eastAsia="MS Gothic" w:hAnsi="MS Gothic" w:cs="MS Gothic" w:hint="eastAsia"/>
          <w:color w:val="202124"/>
          <w:lang w:eastAsia="zh-CN"/>
        </w:rPr>
        <w:t>采摘成熟的蔬菜。如果不遵守其中任何一</w:t>
      </w:r>
      <w:r w:rsidRPr="00637C50">
        <w:rPr>
          <w:rStyle w:val="y2iqfc"/>
          <w:rFonts w:ascii="Microsoft JhengHei" w:eastAsia="Microsoft JhengHei" w:hAnsi="Microsoft JhengHei" w:cs="Microsoft JhengHei" w:hint="eastAsia"/>
          <w:color w:val="202124"/>
          <w:lang w:eastAsia="zh-CN"/>
        </w:rPr>
        <w:t>项</w:t>
      </w:r>
      <w:r w:rsidRPr="00637C50">
        <w:rPr>
          <w:rStyle w:val="y2iqfc"/>
          <w:rFonts w:ascii="MS Gothic" w:eastAsia="MS Gothic" w:hAnsi="MS Gothic" w:cs="MS Gothic" w:hint="eastAsia"/>
          <w:color w:val="202124"/>
          <w:lang w:eastAsia="zh-CN"/>
        </w:rPr>
        <w:t>，将通知</w:t>
      </w:r>
      <w:r w:rsidRPr="00637C50">
        <w:rPr>
          <w:rStyle w:val="y2iqfc"/>
          <w:rFonts w:ascii="MS Gothic" w:eastAsia="MS Gothic" w:hAnsi="MS Gothic" w:cs="MS Gothic"/>
          <w:color w:val="202124"/>
          <w:lang w:eastAsia="zh-CN"/>
        </w:rPr>
        <w:t xml:space="preserve"> </w:t>
      </w:r>
      <w:r w:rsidRPr="00637C50">
        <w:rPr>
          <w:rStyle w:val="y2iqfc"/>
          <w:rFonts w:ascii="MS Gothic" w:eastAsia="MS Gothic" w:hAnsi="MS Gothic" w:cs="MS Gothic" w:hint="eastAsia"/>
          <w:color w:val="202124"/>
          <w:lang w:eastAsia="zh-CN"/>
        </w:rPr>
        <w:t>园丁。如果园丁不</w:t>
      </w:r>
      <w:r w:rsidRPr="00637C50">
        <w:rPr>
          <w:rStyle w:val="y2iqfc"/>
          <w:rFonts w:ascii="Microsoft JhengHei" w:eastAsia="Microsoft JhengHei" w:hAnsi="Microsoft JhengHei" w:cs="Microsoft JhengHei" w:hint="eastAsia"/>
          <w:color w:val="202124"/>
          <w:lang w:eastAsia="zh-CN"/>
        </w:rPr>
        <w:t>纠</w:t>
      </w:r>
      <w:r w:rsidRPr="00637C50">
        <w:rPr>
          <w:rStyle w:val="y2iqfc"/>
          <w:rFonts w:ascii="MS Gothic" w:eastAsia="MS Gothic" w:hAnsi="MS Gothic" w:cs="MS Gothic" w:hint="eastAsia"/>
          <w:color w:val="202124"/>
          <w:lang w:eastAsia="zh-CN"/>
        </w:rPr>
        <w:t>正</w:t>
      </w:r>
      <w:r w:rsidRPr="00637C50">
        <w:rPr>
          <w:rStyle w:val="y2iqfc"/>
          <w:rFonts w:ascii="Microsoft JhengHei" w:eastAsia="Microsoft JhengHei" w:hAnsi="Microsoft JhengHei" w:cs="Microsoft JhengHei" w:hint="eastAsia"/>
          <w:color w:val="202124"/>
          <w:lang w:eastAsia="zh-CN"/>
        </w:rPr>
        <w:t>这</w:t>
      </w:r>
      <w:r w:rsidRPr="00637C50">
        <w:rPr>
          <w:rStyle w:val="y2iqfc"/>
          <w:rFonts w:ascii="MS Gothic" w:eastAsia="MS Gothic" w:hAnsi="MS Gothic" w:cs="MS Gothic" w:hint="eastAsia"/>
          <w:color w:val="202124"/>
          <w:lang w:eastAsia="zh-CN"/>
        </w:rPr>
        <w:t>种情况，园丁将被要求放弃他</w:t>
      </w:r>
      <w:r w:rsidRPr="00637C50">
        <w:rPr>
          <w:rStyle w:val="y2iqfc"/>
          <w:rFonts w:ascii="Microsoft JhengHei" w:eastAsia="Microsoft JhengHei" w:hAnsi="Microsoft JhengHei" w:cs="Microsoft JhengHei" w:hint="eastAsia"/>
          <w:color w:val="202124"/>
          <w:lang w:eastAsia="zh-CN"/>
        </w:rPr>
        <w:t>们</w:t>
      </w:r>
      <w:r w:rsidRPr="00637C50">
        <w:rPr>
          <w:rStyle w:val="y2iqfc"/>
          <w:rFonts w:ascii="MS Gothic" w:eastAsia="MS Gothic" w:hAnsi="MS Gothic" w:cs="MS Gothic" w:hint="eastAsia"/>
          <w:color w:val="202124"/>
          <w:lang w:eastAsia="zh-CN"/>
        </w:rPr>
        <w:t>的土地。此外，园丁第二年将不再被允</w:t>
      </w:r>
      <w:r w:rsidRPr="00637C50">
        <w:rPr>
          <w:rStyle w:val="y2iqfc"/>
          <w:rFonts w:ascii="Microsoft JhengHei" w:eastAsia="Microsoft JhengHei" w:hAnsi="Microsoft JhengHei" w:cs="Microsoft JhengHei" w:hint="eastAsia"/>
          <w:color w:val="202124"/>
          <w:lang w:eastAsia="zh-CN"/>
        </w:rPr>
        <w:t>许</w:t>
      </w:r>
      <w:r w:rsidRPr="00637C50">
        <w:rPr>
          <w:rStyle w:val="y2iqfc"/>
          <w:rFonts w:ascii="MS Gothic" w:eastAsia="MS Gothic" w:hAnsi="MS Gothic" w:cs="MS Gothic" w:hint="eastAsia"/>
          <w:color w:val="202124"/>
          <w:lang w:eastAsia="zh-CN"/>
        </w:rPr>
        <w:t>回来。您可以在抽</w:t>
      </w:r>
      <w:r w:rsidRPr="00637C50">
        <w:rPr>
          <w:rStyle w:val="y2iqfc"/>
          <w:rFonts w:ascii="Microsoft JhengHei" w:eastAsia="Microsoft JhengHei" w:hAnsi="Microsoft JhengHei" w:cs="Microsoft JhengHei" w:hint="eastAsia"/>
          <w:color w:val="202124"/>
          <w:lang w:eastAsia="zh-CN"/>
        </w:rPr>
        <w:t>签</w:t>
      </w:r>
      <w:r w:rsidRPr="00637C50">
        <w:rPr>
          <w:rStyle w:val="y2iqfc"/>
          <w:rFonts w:ascii="MS Gothic" w:eastAsia="MS Gothic" w:hAnsi="MS Gothic" w:cs="MS Gothic" w:hint="eastAsia"/>
          <w:color w:val="202124"/>
          <w:lang w:eastAsia="zh-CN"/>
        </w:rPr>
        <w:t>一年后重新申</w:t>
      </w:r>
      <w:r w:rsidRPr="00637C50">
        <w:rPr>
          <w:rStyle w:val="y2iqfc"/>
          <w:rFonts w:ascii="Microsoft JhengHei" w:eastAsia="Microsoft JhengHei" w:hAnsi="Microsoft JhengHei" w:cs="Microsoft JhengHei" w:hint="eastAsia"/>
          <w:color w:val="202124"/>
          <w:lang w:eastAsia="zh-CN"/>
        </w:rPr>
        <w:t>请</w:t>
      </w:r>
      <w:r w:rsidRPr="00637C50">
        <w:rPr>
          <w:rStyle w:val="y2iqfc"/>
          <w:rFonts w:ascii="MS Mincho" w:eastAsia="MS Mincho" w:hAnsi="MS Mincho" w:cs="MS Mincho" w:hint="eastAsia"/>
          <w:color w:val="202124"/>
          <w:lang w:eastAsia="zh-CN"/>
        </w:rPr>
        <w:t>。</w:t>
      </w:r>
    </w:p>
    <w:p w14:paraId="7803AF8C" w14:textId="2ABB8489" w:rsidR="003F41CB" w:rsidRPr="00637C50" w:rsidRDefault="003F41CB" w:rsidP="003F41CB">
      <w:pPr>
        <w:rPr>
          <w:rFonts w:ascii="Times New Roman" w:hAnsi="Times New Roman" w:cs="Times New Roman"/>
          <w:sz w:val="20"/>
          <w:szCs w:val="20"/>
        </w:rPr>
      </w:pPr>
      <w:r w:rsidRPr="00637C50">
        <w:rPr>
          <w:rFonts w:ascii="Times New Roman" w:hAnsi="Times New Roman" w:cs="Times New Roman"/>
          <w:sz w:val="20"/>
          <w:szCs w:val="20"/>
        </w:rPr>
        <w:t xml:space="preserve">10. </w:t>
      </w:r>
      <w:proofErr w:type="spellStart"/>
      <w:r w:rsidRPr="00637C50">
        <w:rPr>
          <w:rFonts w:ascii="Times New Roman" w:eastAsia="MS Gothic" w:hAnsi="Times New Roman" w:cs="Times New Roman"/>
          <w:sz w:val="20"/>
          <w:szCs w:val="20"/>
        </w:rPr>
        <w:t>地</w:t>
      </w:r>
      <w:r w:rsidRPr="00637C50">
        <w:rPr>
          <w:rFonts w:ascii="Times New Roman" w:eastAsia="Microsoft JhengHei" w:hAnsi="Times New Roman" w:cs="Times New Roman"/>
          <w:sz w:val="20"/>
          <w:szCs w:val="20"/>
        </w:rPr>
        <w:t>块应保持开放和通风，以便空气流通</w:t>
      </w:r>
      <w:proofErr w:type="spellEnd"/>
      <w:r w:rsidRPr="00637C50">
        <w:rPr>
          <w:rFonts w:ascii="Times New Roman" w:eastAsia="Microsoft JhengHei" w:hAnsi="Times New Roman" w:cs="Times New Roman"/>
          <w:sz w:val="20"/>
          <w:szCs w:val="20"/>
        </w:rPr>
        <w:t>。</w:t>
      </w:r>
    </w:p>
    <w:p w14:paraId="40727EA0" w14:textId="3F1A0E16" w:rsidR="003F41CB" w:rsidRPr="00637C50" w:rsidRDefault="003F41CB" w:rsidP="00A010F5">
      <w:pPr>
        <w:ind w:left="540" w:hanging="990"/>
        <w:rPr>
          <w:rFonts w:ascii="Times New Roman" w:hAnsi="Times New Roman" w:cs="Times New Roman"/>
          <w:sz w:val="20"/>
          <w:szCs w:val="20"/>
        </w:rPr>
      </w:pPr>
      <w:r w:rsidRPr="00637C50">
        <w:rPr>
          <w:rFonts w:ascii="Times New Roman" w:hAnsi="Times New Roman" w:cs="Times New Roman"/>
          <w:sz w:val="20"/>
          <w:szCs w:val="20"/>
        </w:rPr>
        <w:t xml:space="preserve">               o </w:t>
      </w:r>
      <w:proofErr w:type="spellStart"/>
      <w:r w:rsidRPr="00637C50">
        <w:rPr>
          <w:rFonts w:ascii="Times New Roman" w:eastAsia="MS Gothic" w:hAnsi="Times New Roman" w:cs="Times New Roman"/>
          <w:sz w:val="20"/>
          <w:szCs w:val="20"/>
        </w:rPr>
        <w:t>葡萄藤不</w:t>
      </w:r>
      <w:r w:rsidRPr="00637C50">
        <w:rPr>
          <w:rFonts w:ascii="Times New Roman" w:eastAsia="Microsoft JhengHei" w:hAnsi="Times New Roman" w:cs="Times New Roman"/>
          <w:sz w:val="20"/>
          <w:szCs w:val="20"/>
        </w:rPr>
        <w:t>应种植在邻近的栅栏旁边</w:t>
      </w:r>
      <w:proofErr w:type="spellEnd"/>
      <w:r w:rsidRPr="00637C50">
        <w:rPr>
          <w:rFonts w:ascii="Times New Roman" w:eastAsia="Microsoft JhengHei" w:hAnsi="Times New Roman" w:cs="Times New Roman"/>
          <w:sz w:val="20"/>
          <w:szCs w:val="20"/>
        </w:rPr>
        <w:t>。</w:t>
      </w:r>
      <w:r w:rsidRPr="00637C50">
        <w:rPr>
          <w:rFonts w:ascii="Times New Roman" w:hAnsi="Times New Roman" w:cs="Times New Roman"/>
          <w:sz w:val="20"/>
          <w:szCs w:val="20"/>
        </w:rPr>
        <w:t xml:space="preserve"> </w:t>
      </w:r>
      <w:proofErr w:type="spellStart"/>
      <w:r w:rsidRPr="00637C50">
        <w:rPr>
          <w:rFonts w:ascii="Times New Roman" w:eastAsia="MS Gothic" w:hAnsi="Times New Roman" w:cs="Times New Roman"/>
          <w:sz w:val="20"/>
          <w:szCs w:val="20"/>
        </w:rPr>
        <w:t>葡萄藤</w:t>
      </w:r>
      <w:r w:rsidRPr="00637C50">
        <w:rPr>
          <w:rFonts w:ascii="Times New Roman" w:eastAsia="Microsoft JhengHei" w:hAnsi="Times New Roman" w:cs="Times New Roman"/>
          <w:sz w:val="20"/>
          <w:szCs w:val="20"/>
        </w:rPr>
        <w:t>应集中在地块的中间，为周围的地块提供阳光和良好的空气流通</w:t>
      </w:r>
      <w:proofErr w:type="spellEnd"/>
      <w:r w:rsidRPr="00637C50">
        <w:rPr>
          <w:rFonts w:ascii="Times New Roman" w:eastAsia="Microsoft JhengHei" w:hAnsi="Times New Roman" w:cs="Times New Roman"/>
          <w:sz w:val="20"/>
          <w:szCs w:val="20"/>
        </w:rPr>
        <w:t>。</w:t>
      </w:r>
    </w:p>
    <w:p w14:paraId="13F191D5" w14:textId="37CF29B9" w:rsidR="003F41CB" w:rsidRPr="00637C50" w:rsidRDefault="003F41CB" w:rsidP="00A010F5">
      <w:pPr>
        <w:ind w:left="360" w:hanging="360"/>
        <w:rPr>
          <w:rFonts w:ascii="Times New Roman" w:hAnsi="Times New Roman" w:cs="Times New Roman"/>
          <w:sz w:val="20"/>
          <w:szCs w:val="20"/>
        </w:rPr>
      </w:pPr>
      <w:r w:rsidRPr="00637C50">
        <w:rPr>
          <w:rFonts w:ascii="Times New Roman" w:hAnsi="Times New Roman" w:cs="Times New Roman"/>
          <w:sz w:val="20"/>
          <w:szCs w:val="20"/>
        </w:rPr>
        <w:t xml:space="preserve">       o </w:t>
      </w:r>
      <w:proofErr w:type="spellStart"/>
      <w:r w:rsidRPr="00637C50">
        <w:rPr>
          <w:rFonts w:ascii="Times New Roman" w:eastAsia="MS Gothic" w:hAnsi="Times New Roman" w:cs="Times New Roman"/>
          <w:sz w:val="20"/>
          <w:szCs w:val="20"/>
        </w:rPr>
        <w:t>地</w:t>
      </w:r>
      <w:r w:rsidRPr="00637C50">
        <w:rPr>
          <w:rFonts w:ascii="Times New Roman" w:eastAsia="Microsoft JhengHei" w:hAnsi="Times New Roman" w:cs="Times New Roman"/>
          <w:sz w:val="20"/>
          <w:szCs w:val="20"/>
        </w:rPr>
        <w:t>块围栏不能用塑料、木材或任何其他不透明材料覆盖</w:t>
      </w:r>
      <w:proofErr w:type="spellEnd"/>
      <w:r w:rsidRPr="00637C50">
        <w:rPr>
          <w:rFonts w:ascii="Times New Roman" w:eastAsia="Microsoft JhengHei" w:hAnsi="Times New Roman" w:cs="Times New Roman"/>
          <w:sz w:val="20"/>
          <w:szCs w:val="20"/>
        </w:rPr>
        <w:t>。</w:t>
      </w:r>
    </w:p>
    <w:p w14:paraId="35746209" w14:textId="77777777" w:rsidR="003F41CB" w:rsidRPr="00637C50" w:rsidRDefault="003F41CB" w:rsidP="003F41CB">
      <w:pPr>
        <w:rPr>
          <w:rFonts w:ascii="Times New Roman" w:hAnsi="Times New Roman" w:cs="Times New Roman"/>
          <w:sz w:val="20"/>
          <w:szCs w:val="20"/>
        </w:rPr>
      </w:pPr>
      <w:r w:rsidRPr="00637C50">
        <w:rPr>
          <w:rFonts w:ascii="Times New Roman" w:hAnsi="Times New Roman" w:cs="Times New Roman"/>
          <w:sz w:val="20"/>
          <w:szCs w:val="20"/>
        </w:rPr>
        <w:t xml:space="preserve">11. </w:t>
      </w:r>
      <w:proofErr w:type="spellStart"/>
      <w:r w:rsidRPr="00637C50">
        <w:rPr>
          <w:rFonts w:ascii="Times New Roman" w:eastAsia="Microsoft JhengHei" w:hAnsi="Times New Roman" w:cs="Times New Roman"/>
          <w:sz w:val="20"/>
          <w:szCs w:val="20"/>
        </w:rPr>
        <w:t>菜园</w:t>
      </w:r>
      <w:r w:rsidRPr="00637C50">
        <w:rPr>
          <w:rFonts w:ascii="Times New Roman" w:eastAsia="MS Gothic" w:hAnsi="Times New Roman" w:cs="Times New Roman"/>
          <w:sz w:val="20"/>
          <w:szCs w:val="20"/>
        </w:rPr>
        <w:t>只能用于种植</w:t>
      </w:r>
      <w:r w:rsidRPr="00637C50">
        <w:rPr>
          <w:rFonts w:ascii="Times New Roman" w:eastAsia="Microsoft JhengHei" w:hAnsi="Times New Roman" w:cs="Times New Roman"/>
          <w:sz w:val="20"/>
          <w:szCs w:val="20"/>
        </w:rPr>
        <w:t>农产品</w:t>
      </w:r>
      <w:r w:rsidRPr="00637C50">
        <w:rPr>
          <w:rFonts w:ascii="Times New Roman" w:eastAsia="MS Gothic" w:hAnsi="Times New Roman" w:cs="Times New Roman"/>
          <w:sz w:val="20"/>
          <w:szCs w:val="20"/>
        </w:rPr>
        <w:t>和花卉</w:t>
      </w:r>
      <w:proofErr w:type="spellEnd"/>
      <w:r w:rsidRPr="00637C50">
        <w:rPr>
          <w:rFonts w:ascii="Times New Roman" w:eastAsia="MS Gothic" w:hAnsi="Times New Roman" w:cs="Times New Roman"/>
          <w:sz w:val="20"/>
          <w:szCs w:val="20"/>
        </w:rPr>
        <w:t>。</w:t>
      </w:r>
      <w:r w:rsidRPr="00637C50">
        <w:rPr>
          <w:rFonts w:ascii="Times New Roman" w:hAnsi="Times New Roman" w:cs="Times New Roman"/>
          <w:sz w:val="20"/>
          <w:szCs w:val="20"/>
        </w:rPr>
        <w:t xml:space="preserve"> </w:t>
      </w:r>
      <w:proofErr w:type="spellStart"/>
      <w:r w:rsidRPr="00637C50">
        <w:rPr>
          <w:rFonts w:ascii="Times New Roman" w:eastAsia="Microsoft JhengHei" w:hAnsi="Times New Roman" w:cs="Times New Roman"/>
          <w:sz w:val="20"/>
          <w:szCs w:val="20"/>
        </w:rPr>
        <w:t>菜园不能用于存储</w:t>
      </w:r>
      <w:proofErr w:type="spellEnd"/>
      <w:r w:rsidRPr="00637C50">
        <w:rPr>
          <w:rFonts w:ascii="Times New Roman" w:eastAsia="Microsoft JhengHei" w:hAnsi="Times New Roman" w:cs="Times New Roman"/>
          <w:sz w:val="20"/>
          <w:szCs w:val="20"/>
        </w:rPr>
        <w:t>。</w:t>
      </w:r>
      <w:r w:rsidRPr="00637C50">
        <w:rPr>
          <w:rFonts w:ascii="Times New Roman" w:hAnsi="Times New Roman" w:cs="Times New Roman"/>
          <w:sz w:val="20"/>
          <w:szCs w:val="20"/>
        </w:rPr>
        <w:t xml:space="preserve"> </w:t>
      </w:r>
      <w:proofErr w:type="spellStart"/>
      <w:r w:rsidRPr="00637C50">
        <w:rPr>
          <w:rFonts w:ascii="Times New Roman" w:eastAsia="Microsoft JhengHei" w:hAnsi="Times New Roman" w:cs="Times New Roman"/>
          <w:sz w:val="20"/>
          <w:szCs w:val="20"/>
        </w:rPr>
        <w:t>菜园内的任何物资都必须在整个季节使用</w:t>
      </w:r>
      <w:proofErr w:type="spellEnd"/>
      <w:r w:rsidRPr="00637C50">
        <w:rPr>
          <w:rFonts w:ascii="Times New Roman" w:eastAsia="Microsoft JhengHei" w:hAnsi="Times New Roman" w:cs="Times New Roman"/>
          <w:sz w:val="20"/>
          <w:szCs w:val="20"/>
        </w:rPr>
        <w:t>。</w:t>
      </w:r>
      <w:r w:rsidRPr="00637C50">
        <w:rPr>
          <w:rFonts w:ascii="Times New Roman" w:hAnsi="Times New Roman" w:cs="Times New Roman"/>
          <w:sz w:val="20"/>
          <w:szCs w:val="20"/>
        </w:rPr>
        <w:t xml:space="preserve"> </w:t>
      </w:r>
      <w:proofErr w:type="spellStart"/>
      <w:r w:rsidRPr="00637C50">
        <w:rPr>
          <w:rFonts w:ascii="Times New Roman" w:eastAsia="MS Gothic" w:hAnsi="Times New Roman" w:cs="Times New Roman"/>
          <w:sz w:val="20"/>
          <w:szCs w:val="20"/>
        </w:rPr>
        <w:t>当季未使用的水桶和木材不能再存放在地</w:t>
      </w:r>
      <w:r w:rsidRPr="00637C50">
        <w:rPr>
          <w:rFonts w:ascii="Times New Roman" w:eastAsia="Microsoft JhengHei" w:hAnsi="Times New Roman" w:cs="Times New Roman"/>
          <w:sz w:val="20"/>
          <w:szCs w:val="20"/>
        </w:rPr>
        <w:t>块中</w:t>
      </w:r>
      <w:proofErr w:type="spellEnd"/>
      <w:r w:rsidRPr="00637C50">
        <w:rPr>
          <w:rFonts w:ascii="Times New Roman" w:eastAsia="Microsoft JhengHei" w:hAnsi="Times New Roman" w:cs="Times New Roman"/>
          <w:sz w:val="20"/>
          <w:szCs w:val="20"/>
        </w:rPr>
        <w:t>。</w:t>
      </w:r>
      <w:r w:rsidRPr="00637C50">
        <w:rPr>
          <w:rFonts w:ascii="Times New Roman" w:hAnsi="Times New Roman" w:cs="Times New Roman"/>
          <w:sz w:val="20"/>
          <w:szCs w:val="20"/>
        </w:rPr>
        <w:t xml:space="preserve"> </w:t>
      </w:r>
      <w:proofErr w:type="spellStart"/>
      <w:r w:rsidRPr="00637C50">
        <w:rPr>
          <w:rFonts w:ascii="Times New Roman" w:eastAsia="MS Gothic" w:hAnsi="Times New Roman" w:cs="Times New Roman"/>
          <w:sz w:val="20"/>
          <w:szCs w:val="20"/>
        </w:rPr>
        <w:t>如果</w:t>
      </w:r>
      <w:r w:rsidRPr="00637C50">
        <w:rPr>
          <w:rFonts w:ascii="Times New Roman" w:eastAsia="Microsoft JhengHei" w:hAnsi="Times New Roman" w:cs="Times New Roman"/>
          <w:sz w:val="20"/>
          <w:szCs w:val="20"/>
        </w:rPr>
        <w:t>领导层决定这样做，则必须清除场地中任何助长啮齿动物侵扰的物品</w:t>
      </w:r>
      <w:proofErr w:type="spellEnd"/>
      <w:r w:rsidRPr="00637C50">
        <w:rPr>
          <w:rFonts w:ascii="Times New Roman" w:eastAsia="Microsoft JhengHei" w:hAnsi="Times New Roman" w:cs="Times New Roman"/>
          <w:sz w:val="20"/>
          <w:szCs w:val="20"/>
        </w:rPr>
        <w:t>。</w:t>
      </w:r>
      <w:r w:rsidRPr="00637C50">
        <w:rPr>
          <w:rFonts w:ascii="Times New Roman" w:hAnsi="Times New Roman" w:cs="Times New Roman"/>
          <w:sz w:val="20"/>
          <w:szCs w:val="20"/>
        </w:rPr>
        <w:t xml:space="preserve"> </w:t>
      </w:r>
      <w:proofErr w:type="spellStart"/>
      <w:r w:rsidRPr="00637C50">
        <w:rPr>
          <w:rFonts w:ascii="Times New Roman" w:eastAsia="Microsoft JhengHei" w:hAnsi="Times New Roman" w:cs="Times New Roman"/>
          <w:sz w:val="20"/>
          <w:szCs w:val="20"/>
        </w:rPr>
        <w:t>领导将通知园丁</w:t>
      </w:r>
      <w:proofErr w:type="spellEnd"/>
      <w:r w:rsidRPr="00637C50">
        <w:rPr>
          <w:rFonts w:ascii="Times New Roman" w:eastAsia="Microsoft JhengHei" w:hAnsi="Times New Roman" w:cs="Times New Roman"/>
          <w:sz w:val="20"/>
          <w:szCs w:val="20"/>
        </w:rPr>
        <w:t>。</w:t>
      </w:r>
    </w:p>
    <w:p w14:paraId="4CE1BBF3" w14:textId="77777777" w:rsidR="003F41CB" w:rsidRPr="00637C50" w:rsidRDefault="003F41CB" w:rsidP="003F41CB">
      <w:pPr>
        <w:rPr>
          <w:rFonts w:ascii="Times New Roman" w:hAnsi="Times New Roman" w:cs="Times New Roman"/>
          <w:sz w:val="20"/>
          <w:szCs w:val="20"/>
        </w:rPr>
      </w:pPr>
      <w:r w:rsidRPr="00637C50">
        <w:rPr>
          <w:rFonts w:ascii="Times New Roman" w:hAnsi="Times New Roman" w:cs="Times New Roman"/>
          <w:sz w:val="20"/>
          <w:szCs w:val="20"/>
        </w:rPr>
        <w:t>12.</w:t>
      </w:r>
      <w:r w:rsidRPr="00637C50">
        <w:rPr>
          <w:rFonts w:ascii="Times New Roman" w:eastAsia="MS Gothic" w:hAnsi="Times New Roman" w:cs="Times New Roman"/>
          <w:sz w:val="20"/>
          <w:szCs w:val="20"/>
        </w:rPr>
        <w:t>在</w:t>
      </w:r>
      <w:r w:rsidRPr="00637C50">
        <w:rPr>
          <w:rFonts w:ascii="Times New Roman" w:eastAsia="Microsoft JhengHei" w:hAnsi="Times New Roman" w:cs="Times New Roman"/>
          <w:sz w:val="20"/>
          <w:szCs w:val="20"/>
        </w:rPr>
        <w:t>菜园前面只能种植花卉和香草，不能种植蔬菜。</w:t>
      </w:r>
    </w:p>
    <w:p w14:paraId="0AF43A77" w14:textId="77777777" w:rsidR="003F41CB" w:rsidRPr="00637C50" w:rsidRDefault="003F41CB" w:rsidP="003F41CB">
      <w:pPr>
        <w:rPr>
          <w:rFonts w:ascii="Times New Roman" w:hAnsi="Times New Roman" w:cs="Times New Roman"/>
          <w:sz w:val="20"/>
          <w:szCs w:val="20"/>
        </w:rPr>
      </w:pPr>
      <w:r w:rsidRPr="00637C50">
        <w:rPr>
          <w:rFonts w:ascii="Times New Roman" w:hAnsi="Times New Roman" w:cs="Times New Roman"/>
          <w:sz w:val="20"/>
          <w:szCs w:val="20"/>
        </w:rPr>
        <w:t xml:space="preserve">13. </w:t>
      </w:r>
      <w:proofErr w:type="spellStart"/>
      <w:r w:rsidRPr="00637C50">
        <w:rPr>
          <w:rFonts w:ascii="Times New Roman" w:eastAsia="MS Gothic" w:hAnsi="Times New Roman" w:cs="Times New Roman"/>
          <w:sz w:val="20"/>
          <w:szCs w:val="20"/>
        </w:rPr>
        <w:t>地</w:t>
      </w:r>
      <w:r w:rsidRPr="00637C50">
        <w:rPr>
          <w:rFonts w:ascii="Times New Roman" w:eastAsia="Microsoft JhengHei" w:hAnsi="Times New Roman" w:cs="Times New Roman"/>
          <w:sz w:val="20"/>
          <w:szCs w:val="20"/>
        </w:rPr>
        <w:t>块外部不得添加围栏或结构</w:t>
      </w:r>
      <w:proofErr w:type="spellEnd"/>
      <w:r w:rsidRPr="00637C50">
        <w:rPr>
          <w:rFonts w:ascii="Times New Roman" w:eastAsia="Microsoft JhengHei" w:hAnsi="Times New Roman" w:cs="Times New Roman"/>
          <w:sz w:val="20"/>
          <w:szCs w:val="20"/>
        </w:rPr>
        <w:t>。</w:t>
      </w:r>
      <w:r w:rsidRPr="00637C50">
        <w:rPr>
          <w:rFonts w:ascii="Times New Roman" w:hAnsi="Times New Roman" w:cs="Times New Roman"/>
          <w:sz w:val="20"/>
          <w:szCs w:val="20"/>
        </w:rPr>
        <w:t xml:space="preserve"> </w:t>
      </w:r>
      <w:proofErr w:type="spellStart"/>
      <w:r w:rsidRPr="00637C50">
        <w:rPr>
          <w:rFonts w:ascii="Times New Roman" w:eastAsia="MS Gothic" w:hAnsi="Times New Roman" w:cs="Times New Roman"/>
          <w:sz w:val="20"/>
          <w:szCs w:val="20"/>
        </w:rPr>
        <w:t>地</w:t>
      </w:r>
      <w:r w:rsidRPr="00637C50">
        <w:rPr>
          <w:rFonts w:ascii="Times New Roman" w:eastAsia="Microsoft JhengHei" w:hAnsi="Times New Roman" w:cs="Times New Roman"/>
          <w:sz w:val="20"/>
          <w:szCs w:val="20"/>
        </w:rPr>
        <w:t>块外部已添加的围栏必须按照我们的房东受托人的要求拆除</w:t>
      </w:r>
      <w:proofErr w:type="spellEnd"/>
      <w:r w:rsidRPr="00637C50">
        <w:rPr>
          <w:rFonts w:ascii="Times New Roman" w:eastAsia="Microsoft JhengHei" w:hAnsi="Times New Roman" w:cs="Times New Roman"/>
          <w:sz w:val="20"/>
          <w:szCs w:val="20"/>
        </w:rPr>
        <w:t>。</w:t>
      </w:r>
      <w:r w:rsidRPr="00637C50">
        <w:rPr>
          <w:rFonts w:ascii="Times New Roman" w:hAnsi="Times New Roman" w:cs="Times New Roman"/>
          <w:sz w:val="20"/>
          <w:szCs w:val="20"/>
        </w:rPr>
        <w:t xml:space="preserve"> </w:t>
      </w:r>
      <w:proofErr w:type="spellStart"/>
      <w:r w:rsidRPr="00637C50">
        <w:rPr>
          <w:rFonts w:ascii="Times New Roman" w:eastAsia="MS Gothic" w:hAnsi="Times New Roman" w:cs="Times New Roman"/>
          <w:sz w:val="20"/>
          <w:szCs w:val="20"/>
        </w:rPr>
        <w:t>由于花园游客可能受</w:t>
      </w:r>
      <w:r w:rsidRPr="00637C50">
        <w:rPr>
          <w:rFonts w:ascii="Times New Roman" w:eastAsia="Microsoft JhengHei" w:hAnsi="Times New Roman" w:cs="Times New Roman"/>
          <w:sz w:val="20"/>
          <w:szCs w:val="20"/>
        </w:rPr>
        <w:t>伤，我们的保险公司要求将其移除</w:t>
      </w:r>
      <w:proofErr w:type="spellEnd"/>
      <w:r w:rsidRPr="00637C50">
        <w:rPr>
          <w:rFonts w:ascii="Times New Roman" w:eastAsia="Microsoft JhengHei" w:hAnsi="Times New Roman" w:cs="Times New Roman"/>
          <w:sz w:val="20"/>
          <w:szCs w:val="20"/>
        </w:rPr>
        <w:t>。</w:t>
      </w:r>
      <w:r w:rsidRPr="00637C50">
        <w:rPr>
          <w:rFonts w:ascii="Times New Roman" w:hAnsi="Times New Roman" w:cs="Times New Roman"/>
          <w:sz w:val="20"/>
          <w:szCs w:val="20"/>
        </w:rPr>
        <w:t xml:space="preserve"> </w:t>
      </w:r>
      <w:proofErr w:type="spellStart"/>
      <w:r w:rsidRPr="00637C50">
        <w:rPr>
          <w:rFonts w:ascii="Times New Roman" w:eastAsia="Microsoft JhengHei" w:hAnsi="Times New Roman" w:cs="Times New Roman"/>
          <w:sz w:val="20"/>
          <w:szCs w:val="20"/>
        </w:rPr>
        <w:t>这包括主路径沿线的所有区域、</w:t>
      </w:r>
      <w:r w:rsidRPr="00637C50">
        <w:rPr>
          <w:rFonts w:ascii="Times New Roman" w:hAnsi="Times New Roman" w:cs="Times New Roman"/>
          <w:sz w:val="20"/>
          <w:szCs w:val="20"/>
        </w:rPr>
        <w:t>B</w:t>
      </w:r>
      <w:proofErr w:type="spellEnd"/>
      <w:r w:rsidRPr="00637C50">
        <w:rPr>
          <w:rFonts w:ascii="Times New Roman" w:hAnsi="Times New Roman" w:cs="Times New Roman"/>
          <w:sz w:val="20"/>
          <w:szCs w:val="20"/>
        </w:rPr>
        <w:t xml:space="preserve"> </w:t>
      </w:r>
      <w:proofErr w:type="spellStart"/>
      <w:r w:rsidRPr="00637C50">
        <w:rPr>
          <w:rFonts w:ascii="Times New Roman" w:eastAsia="MS Gothic" w:hAnsi="Times New Roman" w:cs="Times New Roman"/>
          <w:sz w:val="20"/>
          <w:szCs w:val="20"/>
        </w:rPr>
        <w:t>行花盆以及主路径和</w:t>
      </w:r>
      <w:proofErr w:type="spellEnd"/>
      <w:r w:rsidRPr="00637C50">
        <w:rPr>
          <w:rFonts w:ascii="Times New Roman" w:hAnsi="Times New Roman" w:cs="Times New Roman"/>
          <w:sz w:val="20"/>
          <w:szCs w:val="20"/>
        </w:rPr>
        <w:t xml:space="preserve"> C </w:t>
      </w:r>
      <w:proofErr w:type="spellStart"/>
      <w:r w:rsidRPr="00637C50">
        <w:rPr>
          <w:rFonts w:ascii="Times New Roman" w:eastAsia="MS Gothic" w:hAnsi="Times New Roman" w:cs="Times New Roman"/>
          <w:sz w:val="20"/>
          <w:szCs w:val="20"/>
        </w:rPr>
        <w:t>行之</w:t>
      </w:r>
      <w:r w:rsidRPr="00637C50">
        <w:rPr>
          <w:rFonts w:ascii="Times New Roman" w:eastAsia="Microsoft JhengHei" w:hAnsi="Times New Roman" w:cs="Times New Roman"/>
          <w:sz w:val="20"/>
          <w:szCs w:val="20"/>
        </w:rPr>
        <w:t>间的路径</w:t>
      </w:r>
      <w:proofErr w:type="spellEnd"/>
      <w:r w:rsidRPr="00637C50">
        <w:rPr>
          <w:rFonts w:ascii="Times New Roman" w:eastAsia="Microsoft JhengHei" w:hAnsi="Times New Roman" w:cs="Times New Roman"/>
          <w:sz w:val="20"/>
          <w:szCs w:val="20"/>
        </w:rPr>
        <w:t>。</w:t>
      </w:r>
    </w:p>
    <w:p w14:paraId="56738AE5" w14:textId="77777777" w:rsidR="003F41CB" w:rsidRPr="00637C50" w:rsidRDefault="003F41CB" w:rsidP="003F41CB">
      <w:pPr>
        <w:rPr>
          <w:rFonts w:ascii="Times New Roman" w:eastAsia="Microsoft JhengHei" w:hAnsi="Times New Roman" w:cs="Times New Roman"/>
          <w:sz w:val="20"/>
          <w:szCs w:val="20"/>
        </w:rPr>
      </w:pPr>
      <w:r w:rsidRPr="00637C50">
        <w:rPr>
          <w:rFonts w:ascii="Times New Roman" w:hAnsi="Times New Roman" w:cs="Times New Roman"/>
          <w:sz w:val="20"/>
          <w:szCs w:val="20"/>
        </w:rPr>
        <w:t xml:space="preserve">14. </w:t>
      </w:r>
      <w:proofErr w:type="spellStart"/>
      <w:r w:rsidRPr="00637C50">
        <w:rPr>
          <w:rFonts w:ascii="Times New Roman" w:eastAsia="Microsoft JhengHei" w:hAnsi="Times New Roman" w:cs="Times New Roman"/>
          <w:sz w:val="20"/>
          <w:szCs w:val="20"/>
        </w:rPr>
        <w:t>菜园结构的高度不得超过</w:t>
      </w:r>
      <w:proofErr w:type="spellEnd"/>
      <w:r w:rsidRPr="00637C50">
        <w:rPr>
          <w:rFonts w:ascii="Times New Roman" w:hAnsi="Times New Roman" w:cs="Times New Roman"/>
          <w:sz w:val="20"/>
          <w:szCs w:val="20"/>
        </w:rPr>
        <w:t xml:space="preserve"> 6 </w:t>
      </w:r>
      <w:r w:rsidRPr="00637C50">
        <w:rPr>
          <w:rFonts w:ascii="Times New Roman" w:eastAsia="MS Gothic" w:hAnsi="Times New Roman" w:cs="Times New Roman"/>
          <w:sz w:val="20"/>
          <w:szCs w:val="20"/>
        </w:rPr>
        <w:t>英尺（</w:t>
      </w:r>
      <w:r w:rsidRPr="00637C50">
        <w:rPr>
          <w:rFonts w:ascii="Times New Roman" w:hAnsi="Times New Roman" w:cs="Times New Roman"/>
          <w:sz w:val="20"/>
          <w:szCs w:val="20"/>
        </w:rPr>
        <w:t xml:space="preserve">1.83 </w:t>
      </w:r>
      <w:r w:rsidRPr="00637C50">
        <w:rPr>
          <w:rFonts w:ascii="Times New Roman" w:eastAsia="MS Gothic" w:hAnsi="Times New Roman" w:cs="Times New Roman"/>
          <w:sz w:val="20"/>
          <w:szCs w:val="20"/>
        </w:rPr>
        <w:t>米）。</w:t>
      </w:r>
      <w:r w:rsidRPr="00637C50">
        <w:rPr>
          <w:rFonts w:ascii="Times New Roman" w:hAnsi="Times New Roman" w:cs="Times New Roman"/>
          <w:sz w:val="20"/>
          <w:szCs w:val="20"/>
        </w:rPr>
        <w:t xml:space="preserve"> </w:t>
      </w:r>
      <w:r w:rsidRPr="00637C50">
        <w:rPr>
          <w:rFonts w:ascii="Times New Roman" w:eastAsia="Microsoft JhengHei" w:hAnsi="Times New Roman" w:cs="Times New Roman"/>
          <w:sz w:val="20"/>
          <w:szCs w:val="20"/>
        </w:rPr>
        <w:t>菜园</w:t>
      </w:r>
      <w:r w:rsidRPr="00637C50">
        <w:rPr>
          <w:rFonts w:ascii="Times New Roman" w:eastAsia="MS Gothic" w:hAnsi="Times New Roman" w:cs="Times New Roman"/>
          <w:sz w:val="20"/>
          <w:szCs w:val="20"/>
        </w:rPr>
        <w:t>成</w:t>
      </w:r>
      <w:r w:rsidRPr="00637C50">
        <w:rPr>
          <w:rFonts w:ascii="Times New Roman" w:eastAsia="Microsoft JhengHei" w:hAnsi="Times New Roman" w:cs="Times New Roman"/>
          <w:sz w:val="20"/>
          <w:szCs w:val="20"/>
        </w:rPr>
        <w:t>员建造的任何东西，包括但不限于新大门、柱子、永久性棚架、檐篷或铁丝网围栏，必须在施工前得到花园领导的批准，以确保其符合受托人指南。</w:t>
      </w:r>
      <w:r w:rsidRPr="00637C50">
        <w:rPr>
          <w:rFonts w:ascii="Times New Roman" w:hAnsi="Times New Roman" w:cs="Times New Roman"/>
          <w:sz w:val="20"/>
          <w:szCs w:val="20"/>
        </w:rPr>
        <w:t xml:space="preserve"> </w:t>
      </w:r>
      <w:proofErr w:type="spellStart"/>
      <w:r w:rsidRPr="00637C50">
        <w:rPr>
          <w:rFonts w:ascii="Times New Roman" w:eastAsia="MS Gothic" w:hAnsi="Times New Roman" w:cs="Times New Roman"/>
          <w:sz w:val="20"/>
          <w:szCs w:val="20"/>
        </w:rPr>
        <w:t>未能</w:t>
      </w:r>
      <w:r w:rsidRPr="00637C50">
        <w:rPr>
          <w:rFonts w:ascii="Times New Roman" w:eastAsia="Microsoft JhengHei" w:hAnsi="Times New Roman" w:cs="Times New Roman"/>
          <w:sz w:val="20"/>
          <w:szCs w:val="20"/>
        </w:rPr>
        <w:t>获得事先批准将导致建筑物拆除或花园地块损失</w:t>
      </w:r>
      <w:proofErr w:type="spellEnd"/>
      <w:r w:rsidRPr="00637C50">
        <w:rPr>
          <w:rFonts w:ascii="Times New Roman" w:eastAsia="Microsoft JhengHei" w:hAnsi="Times New Roman" w:cs="Times New Roman"/>
          <w:sz w:val="20"/>
          <w:szCs w:val="20"/>
        </w:rPr>
        <w:t>。</w:t>
      </w:r>
    </w:p>
    <w:p w14:paraId="49D6BFBB" w14:textId="77777777" w:rsidR="00637C50" w:rsidRPr="00637C50" w:rsidRDefault="00637C50" w:rsidP="00637C50">
      <w:pPr>
        <w:pStyle w:val="HTMLPreformatted"/>
        <w:rPr>
          <w:rFonts w:ascii="inherit" w:hAnsi="inherit"/>
          <w:color w:val="202124"/>
        </w:rPr>
      </w:pPr>
      <w:r w:rsidRPr="00637C50">
        <w:rPr>
          <w:rStyle w:val="y2iqfc"/>
          <w:rFonts w:ascii="inherit" w:hAnsi="inherit" w:hint="eastAsia"/>
          <w:color w:val="202124"/>
          <w:lang w:eastAsia="zh-CN"/>
        </w:rPr>
        <w:t xml:space="preserve">15. </w:t>
      </w:r>
      <w:r w:rsidRPr="00637C50">
        <w:rPr>
          <w:rStyle w:val="y2iqfc"/>
          <w:rFonts w:ascii="MS Mincho" w:eastAsia="MS Mincho" w:hAnsi="MS Mincho" w:cs="MS Mincho" w:hint="eastAsia"/>
          <w:color w:val="202124"/>
          <w:lang w:eastAsia="zh-CN"/>
        </w:rPr>
        <w:t>地</w:t>
      </w:r>
      <w:r w:rsidRPr="00637C50">
        <w:rPr>
          <w:rStyle w:val="y2iqfc"/>
          <w:rFonts w:ascii="PingFang TC" w:eastAsia="PingFang TC" w:hAnsi="PingFang TC" w:cs="PingFang TC" w:hint="eastAsia"/>
          <w:color w:val="202124"/>
          <w:lang w:eastAsia="zh-CN"/>
        </w:rPr>
        <w:t>块</w:t>
      </w:r>
      <w:r w:rsidRPr="00637C50">
        <w:rPr>
          <w:rStyle w:val="y2iqfc"/>
          <w:rFonts w:ascii="MS Mincho" w:eastAsia="MS Mincho" w:hAnsi="MS Mincho" w:cs="MS Mincho" w:hint="eastAsia"/>
          <w:color w:val="202124"/>
          <w:lang w:eastAsia="zh-CN"/>
        </w:rPr>
        <w:t>条件</w:t>
      </w:r>
      <w:r w:rsidRPr="00637C50">
        <w:rPr>
          <w:rStyle w:val="y2iqfc"/>
          <w:rFonts w:ascii="inherit" w:hAnsi="inherit" w:hint="eastAsia"/>
          <w:color w:val="202124"/>
          <w:lang w:eastAsia="zh-CN"/>
        </w:rPr>
        <w:t xml:space="preserve"> - </w:t>
      </w:r>
      <w:r w:rsidRPr="00637C50">
        <w:rPr>
          <w:rStyle w:val="y2iqfc"/>
          <w:rFonts w:ascii="MS Mincho" w:eastAsia="MS Mincho" w:hAnsi="MS Mincho" w:cs="MS Mincho" w:hint="eastAsia"/>
          <w:color w:val="202124"/>
          <w:lang w:eastAsia="zh-CN"/>
        </w:rPr>
        <w:t>在整个季</w:t>
      </w:r>
      <w:r w:rsidRPr="00637C50">
        <w:rPr>
          <w:rStyle w:val="y2iqfc"/>
          <w:rFonts w:ascii="PingFang TC" w:eastAsia="PingFang TC" w:hAnsi="PingFang TC" w:cs="PingFang TC" w:hint="eastAsia"/>
          <w:color w:val="202124"/>
          <w:lang w:eastAsia="zh-CN"/>
        </w:rPr>
        <w:t>节</w:t>
      </w:r>
      <w:r w:rsidRPr="00637C50">
        <w:rPr>
          <w:rStyle w:val="y2iqfc"/>
          <w:rFonts w:ascii="MS Mincho" w:eastAsia="MS Mincho" w:hAnsi="MS Mincho" w:cs="MS Mincho" w:hint="eastAsia"/>
          <w:color w:val="202124"/>
          <w:lang w:eastAsia="zh-CN"/>
        </w:rPr>
        <w:t>，</w:t>
      </w:r>
      <w:r w:rsidRPr="00637C50">
        <w:rPr>
          <w:rStyle w:val="y2iqfc"/>
          <w:rFonts w:ascii="inherit" w:hAnsi="inherit" w:hint="eastAsia"/>
          <w:color w:val="202124"/>
          <w:lang w:eastAsia="zh-CN"/>
        </w:rPr>
        <w:t xml:space="preserve">BCG </w:t>
      </w:r>
      <w:r w:rsidRPr="00637C50">
        <w:rPr>
          <w:rStyle w:val="y2iqfc"/>
          <w:rFonts w:ascii="PingFang TC" w:eastAsia="PingFang TC" w:hAnsi="PingFang TC" w:cs="PingFang TC" w:hint="eastAsia"/>
          <w:color w:val="202124"/>
          <w:lang w:eastAsia="zh-CN"/>
        </w:rPr>
        <w:t>领导层</w:t>
      </w:r>
      <w:r w:rsidRPr="00637C50">
        <w:rPr>
          <w:rStyle w:val="y2iqfc"/>
          <w:rFonts w:ascii="MS Mincho" w:eastAsia="MS Mincho" w:hAnsi="MS Mincho" w:cs="MS Mincho" w:hint="eastAsia"/>
          <w:color w:val="202124"/>
          <w:lang w:eastAsia="zh-CN"/>
        </w:rPr>
        <w:t>将</w:t>
      </w:r>
      <w:r w:rsidRPr="00637C50">
        <w:rPr>
          <w:rStyle w:val="y2iqfc"/>
          <w:rFonts w:ascii="PingFang TC" w:eastAsia="PingFang TC" w:hAnsi="PingFang TC" w:cs="PingFang TC" w:hint="eastAsia"/>
          <w:color w:val="202124"/>
          <w:lang w:eastAsia="zh-CN"/>
        </w:rPr>
        <w:t>进</w:t>
      </w:r>
      <w:r w:rsidRPr="00637C50">
        <w:rPr>
          <w:rStyle w:val="y2iqfc"/>
          <w:rFonts w:ascii="MS Mincho" w:eastAsia="MS Mincho" w:hAnsi="MS Mincho" w:cs="MS Mincho" w:hint="eastAsia"/>
          <w:color w:val="202124"/>
          <w:lang w:eastAsia="zh-CN"/>
        </w:rPr>
        <w:t>行</w:t>
      </w:r>
      <w:r w:rsidRPr="00637C50">
        <w:rPr>
          <w:rStyle w:val="y2iqfc"/>
          <w:rFonts w:ascii="PingFang TC" w:eastAsia="PingFang TC" w:hAnsi="PingFang TC" w:cs="PingFang TC" w:hint="eastAsia"/>
          <w:color w:val="202124"/>
          <w:lang w:eastAsia="zh-CN"/>
        </w:rPr>
        <w:t>检查</w:t>
      </w:r>
      <w:r w:rsidRPr="00637C50">
        <w:rPr>
          <w:rStyle w:val="y2iqfc"/>
          <w:rFonts w:ascii="MS Mincho" w:eastAsia="MS Mincho" w:hAnsi="MS Mincho" w:cs="MS Mincho" w:hint="eastAsia"/>
          <w:color w:val="202124"/>
          <w:lang w:eastAsia="zh-CN"/>
        </w:rPr>
        <w:t>以</w:t>
      </w:r>
      <w:r w:rsidRPr="00637C50">
        <w:rPr>
          <w:rStyle w:val="y2iqfc"/>
          <w:rFonts w:ascii="PingFang TC" w:eastAsia="PingFang TC" w:hAnsi="PingFang TC" w:cs="PingFang TC" w:hint="eastAsia"/>
          <w:color w:val="202124"/>
          <w:lang w:eastAsia="zh-CN"/>
        </w:rPr>
        <w:t>评</w:t>
      </w:r>
      <w:r w:rsidRPr="00637C50">
        <w:rPr>
          <w:rStyle w:val="y2iqfc"/>
          <w:rFonts w:ascii="MS Mincho" w:eastAsia="MS Mincho" w:hAnsi="MS Mincho" w:cs="MS Mincho" w:hint="eastAsia"/>
          <w:color w:val="202124"/>
          <w:lang w:eastAsia="zh-CN"/>
        </w:rPr>
        <w:t>估花园地</w:t>
      </w:r>
      <w:r w:rsidRPr="00637C50">
        <w:rPr>
          <w:rStyle w:val="y2iqfc"/>
          <w:rFonts w:ascii="PingFang TC" w:eastAsia="PingFang TC" w:hAnsi="PingFang TC" w:cs="PingFang TC" w:hint="eastAsia"/>
          <w:color w:val="202124"/>
          <w:lang w:eastAsia="zh-CN"/>
        </w:rPr>
        <w:t>块</w:t>
      </w:r>
      <w:r w:rsidRPr="00637C50">
        <w:rPr>
          <w:rStyle w:val="y2iqfc"/>
          <w:rFonts w:ascii="MS Mincho" w:eastAsia="MS Mincho" w:hAnsi="MS Mincho" w:cs="MS Mincho" w:hint="eastAsia"/>
          <w:color w:val="202124"/>
          <w:lang w:eastAsia="zh-CN"/>
        </w:rPr>
        <w:t>条件。如果他</w:t>
      </w:r>
      <w:r w:rsidRPr="00637C50">
        <w:rPr>
          <w:rStyle w:val="y2iqfc"/>
          <w:rFonts w:ascii="PingFang TC" w:eastAsia="PingFang TC" w:hAnsi="PingFang TC" w:cs="PingFang TC" w:hint="eastAsia"/>
          <w:color w:val="202124"/>
          <w:lang w:eastAsia="zh-CN"/>
        </w:rPr>
        <w:t>们</w:t>
      </w:r>
      <w:r w:rsidRPr="00637C50">
        <w:rPr>
          <w:rStyle w:val="y2iqfc"/>
          <w:rFonts w:ascii="MS Mincho" w:eastAsia="MS Mincho" w:hAnsi="MS Mincho" w:cs="MS Mincho" w:hint="eastAsia"/>
          <w:color w:val="202124"/>
          <w:lang w:eastAsia="zh-CN"/>
        </w:rPr>
        <w:t>的地</w:t>
      </w:r>
      <w:r w:rsidRPr="00637C50">
        <w:rPr>
          <w:rStyle w:val="y2iqfc"/>
          <w:rFonts w:ascii="PingFang TC" w:eastAsia="PingFang TC" w:hAnsi="PingFang TC" w:cs="PingFang TC" w:hint="eastAsia"/>
          <w:color w:val="202124"/>
          <w:lang w:eastAsia="zh-CN"/>
        </w:rPr>
        <w:t>块</w:t>
      </w:r>
      <w:r w:rsidRPr="00637C50">
        <w:rPr>
          <w:rStyle w:val="y2iqfc"/>
          <w:rFonts w:ascii="MS Mincho" w:eastAsia="MS Mincho" w:hAnsi="MS Mincho" w:cs="MS Mincho" w:hint="eastAsia"/>
          <w:color w:val="202124"/>
          <w:lang w:eastAsia="zh-CN"/>
        </w:rPr>
        <w:t>有任何</w:t>
      </w:r>
      <w:r w:rsidRPr="00637C50">
        <w:rPr>
          <w:rStyle w:val="y2iqfc"/>
          <w:rFonts w:ascii="PingFang TC" w:eastAsia="PingFang TC" w:hAnsi="PingFang TC" w:cs="PingFang TC" w:hint="eastAsia"/>
          <w:color w:val="202124"/>
          <w:lang w:eastAsia="zh-CN"/>
        </w:rPr>
        <w:t>违规</w:t>
      </w:r>
      <w:r w:rsidRPr="00637C50">
        <w:rPr>
          <w:rStyle w:val="y2iqfc"/>
          <w:rFonts w:ascii="MS Mincho" w:eastAsia="MS Mincho" w:hAnsi="MS Mincho" w:cs="MS Mincho" w:hint="eastAsia"/>
          <w:color w:val="202124"/>
          <w:lang w:eastAsia="zh-CN"/>
        </w:rPr>
        <w:t>行</w:t>
      </w:r>
      <w:r w:rsidRPr="00637C50">
        <w:rPr>
          <w:rStyle w:val="y2iqfc"/>
          <w:rFonts w:ascii="PingFang TC" w:eastAsia="PingFang TC" w:hAnsi="PingFang TC" w:cs="PingFang TC" w:hint="eastAsia"/>
          <w:color w:val="202124"/>
          <w:lang w:eastAsia="zh-CN"/>
        </w:rPr>
        <w:t>为</w:t>
      </w:r>
      <w:r w:rsidRPr="00637C50">
        <w:rPr>
          <w:rStyle w:val="y2iqfc"/>
          <w:rFonts w:ascii="MS Mincho" w:eastAsia="MS Mincho" w:hAnsi="MS Mincho" w:cs="MS Mincho" w:hint="eastAsia"/>
          <w:color w:val="202124"/>
          <w:lang w:eastAsia="zh-CN"/>
        </w:rPr>
        <w:t>，园丁将被告知。</w:t>
      </w:r>
    </w:p>
    <w:p w14:paraId="4A3ABBC9" w14:textId="77777777" w:rsidR="00637C50" w:rsidRPr="00637C50" w:rsidRDefault="00637C50" w:rsidP="003F41CB">
      <w:pPr>
        <w:rPr>
          <w:rFonts w:ascii="Times New Roman" w:hAnsi="Times New Roman" w:cs="Times New Roman"/>
          <w:sz w:val="20"/>
          <w:szCs w:val="20"/>
        </w:rPr>
      </w:pPr>
    </w:p>
    <w:p w14:paraId="29A45EB7" w14:textId="77777777" w:rsidR="003F41CB" w:rsidRPr="00637C50" w:rsidRDefault="003F41CB" w:rsidP="003F41CB">
      <w:pPr>
        <w:rPr>
          <w:rFonts w:ascii="Times New Roman" w:hAnsi="Times New Roman" w:cs="Times New Roman"/>
          <w:b/>
          <w:bCs/>
          <w:sz w:val="20"/>
          <w:szCs w:val="20"/>
        </w:rPr>
      </w:pPr>
      <w:proofErr w:type="spellStart"/>
      <w:r w:rsidRPr="00637C50">
        <w:rPr>
          <w:rFonts w:ascii="Times New Roman" w:eastAsia="Microsoft JhengHei" w:hAnsi="Times New Roman" w:cs="Times New Roman"/>
          <w:b/>
          <w:bCs/>
          <w:sz w:val="20"/>
          <w:szCs w:val="20"/>
        </w:rPr>
        <w:t>赛季结束</w:t>
      </w:r>
      <w:proofErr w:type="spellEnd"/>
    </w:p>
    <w:p w14:paraId="21D25F0F" w14:textId="5E9EC751" w:rsidR="003F41CB" w:rsidRPr="00637C50" w:rsidRDefault="003F41CB" w:rsidP="003F41CB">
      <w:pPr>
        <w:rPr>
          <w:rFonts w:ascii="Times New Roman" w:hAnsi="Times New Roman" w:cs="Times New Roman"/>
          <w:sz w:val="20"/>
          <w:szCs w:val="20"/>
        </w:rPr>
      </w:pPr>
      <w:r w:rsidRPr="00637C50">
        <w:rPr>
          <w:rFonts w:ascii="Times New Roman" w:hAnsi="Times New Roman" w:cs="Times New Roman"/>
          <w:sz w:val="20"/>
          <w:szCs w:val="20"/>
        </w:rPr>
        <w:t>1</w:t>
      </w:r>
      <w:r w:rsidR="00637C50" w:rsidRPr="00637C50">
        <w:rPr>
          <w:rFonts w:ascii="Times New Roman" w:hAnsi="Times New Roman" w:cs="Times New Roman"/>
          <w:sz w:val="20"/>
          <w:szCs w:val="20"/>
        </w:rPr>
        <w:t>6</w:t>
      </w:r>
      <w:r w:rsidRPr="00637C50">
        <w:rPr>
          <w:rFonts w:ascii="Times New Roman" w:hAnsi="Times New Roman" w:cs="Times New Roman"/>
          <w:sz w:val="20"/>
          <w:szCs w:val="20"/>
        </w:rPr>
        <w:t xml:space="preserve">. </w:t>
      </w:r>
      <w:proofErr w:type="spellStart"/>
      <w:r w:rsidRPr="00637C50">
        <w:rPr>
          <w:rFonts w:ascii="Times New Roman" w:eastAsia="MS Gothic" w:hAnsi="Times New Roman" w:cs="Times New Roman"/>
          <w:sz w:val="20"/>
          <w:szCs w:val="20"/>
        </w:rPr>
        <w:t>所有花园必</w:t>
      </w:r>
      <w:r w:rsidRPr="00637C50">
        <w:rPr>
          <w:rFonts w:ascii="Times New Roman" w:eastAsia="Microsoft JhengHei" w:hAnsi="Times New Roman" w:cs="Times New Roman"/>
          <w:sz w:val="20"/>
          <w:szCs w:val="20"/>
        </w:rPr>
        <w:t>须在冬季清除藤蔓和建筑物</w:t>
      </w:r>
      <w:proofErr w:type="spellEnd"/>
      <w:r w:rsidRPr="00637C50">
        <w:rPr>
          <w:rFonts w:ascii="Times New Roman" w:eastAsia="Microsoft JhengHei" w:hAnsi="Times New Roman" w:cs="Times New Roman"/>
          <w:sz w:val="20"/>
          <w:szCs w:val="20"/>
        </w:rPr>
        <w:t>。</w:t>
      </w:r>
      <w:r w:rsidRPr="00637C50">
        <w:rPr>
          <w:rFonts w:ascii="Times New Roman" w:hAnsi="Times New Roman" w:cs="Times New Roman"/>
          <w:sz w:val="20"/>
          <w:szCs w:val="20"/>
        </w:rPr>
        <w:t xml:space="preserve"> </w:t>
      </w:r>
      <w:proofErr w:type="spellStart"/>
      <w:r w:rsidRPr="00637C50">
        <w:rPr>
          <w:rFonts w:ascii="Times New Roman" w:eastAsia="MS Gothic" w:hAnsi="Times New Roman" w:cs="Times New Roman"/>
          <w:sz w:val="20"/>
          <w:szCs w:val="20"/>
        </w:rPr>
        <w:t>不允</w:t>
      </w:r>
      <w:r w:rsidRPr="00637C50">
        <w:rPr>
          <w:rFonts w:ascii="Times New Roman" w:eastAsia="Microsoft JhengHei" w:hAnsi="Times New Roman" w:cs="Times New Roman"/>
          <w:sz w:val="20"/>
          <w:szCs w:val="20"/>
        </w:rPr>
        <w:t>许将腐烂的农产品留置越冬</w:t>
      </w:r>
      <w:proofErr w:type="spellEnd"/>
      <w:r w:rsidRPr="00637C50">
        <w:rPr>
          <w:rFonts w:ascii="Times New Roman" w:eastAsia="Microsoft JhengHei" w:hAnsi="Times New Roman" w:cs="Times New Roman"/>
          <w:sz w:val="20"/>
          <w:szCs w:val="20"/>
        </w:rPr>
        <w:t>。</w:t>
      </w:r>
      <w:r w:rsidRPr="00637C50">
        <w:rPr>
          <w:rFonts w:ascii="Times New Roman" w:hAnsi="Times New Roman" w:cs="Times New Roman"/>
          <w:sz w:val="20"/>
          <w:szCs w:val="20"/>
        </w:rPr>
        <w:t xml:space="preserve"> </w:t>
      </w:r>
      <w:proofErr w:type="spellStart"/>
      <w:r w:rsidRPr="00637C50">
        <w:rPr>
          <w:rFonts w:ascii="Times New Roman" w:eastAsia="MS Gothic" w:hAnsi="Times New Roman" w:cs="Times New Roman"/>
          <w:sz w:val="20"/>
          <w:szCs w:val="20"/>
        </w:rPr>
        <w:t>延伸出地</w:t>
      </w:r>
      <w:r w:rsidRPr="00637C50">
        <w:rPr>
          <w:rFonts w:ascii="Times New Roman" w:eastAsia="Microsoft JhengHei" w:hAnsi="Times New Roman" w:cs="Times New Roman"/>
          <w:sz w:val="20"/>
          <w:szCs w:val="20"/>
        </w:rPr>
        <w:t>块围栏（进入小巷、人行道）的杂草或藤蔓必须清除</w:t>
      </w:r>
      <w:proofErr w:type="spellEnd"/>
      <w:r w:rsidRPr="00637C50">
        <w:rPr>
          <w:rFonts w:ascii="Times New Roman" w:eastAsia="Microsoft JhengHei" w:hAnsi="Times New Roman" w:cs="Times New Roman"/>
          <w:sz w:val="20"/>
          <w:szCs w:val="20"/>
        </w:rPr>
        <w:t>。</w:t>
      </w:r>
    </w:p>
    <w:p w14:paraId="78905694" w14:textId="2805CB14" w:rsidR="00B03544" w:rsidRPr="00637C50" w:rsidRDefault="003F41CB" w:rsidP="00A010F5">
      <w:pPr>
        <w:rPr>
          <w:rFonts w:ascii="Times New Roman" w:hAnsi="Times New Roman" w:cs="Times New Roman"/>
          <w:sz w:val="20"/>
          <w:szCs w:val="20"/>
        </w:rPr>
      </w:pPr>
      <w:r w:rsidRPr="00637C50">
        <w:rPr>
          <w:rFonts w:ascii="Times New Roman" w:hAnsi="Times New Roman" w:cs="Times New Roman"/>
          <w:sz w:val="20"/>
          <w:szCs w:val="20"/>
        </w:rPr>
        <w:t>1</w:t>
      </w:r>
      <w:r w:rsidR="00637C50" w:rsidRPr="00637C50">
        <w:rPr>
          <w:rFonts w:ascii="Times New Roman" w:hAnsi="Times New Roman" w:cs="Times New Roman"/>
          <w:sz w:val="20"/>
          <w:szCs w:val="20"/>
        </w:rPr>
        <w:t>7</w:t>
      </w:r>
      <w:r w:rsidRPr="00637C50">
        <w:rPr>
          <w:rFonts w:ascii="Times New Roman" w:hAnsi="Times New Roman" w:cs="Times New Roman"/>
          <w:sz w:val="20"/>
          <w:szCs w:val="20"/>
        </w:rPr>
        <w:t>.</w:t>
      </w:r>
      <w:r w:rsidRPr="00637C50">
        <w:rPr>
          <w:rFonts w:ascii="Times New Roman" w:eastAsia="Microsoft JhengHei" w:hAnsi="Times New Roman" w:cs="Times New Roman"/>
          <w:sz w:val="20"/>
          <w:szCs w:val="20"/>
        </w:rPr>
        <w:t>冬季允许搭建冷架</w:t>
      </w:r>
      <w:r w:rsidR="00A010F5" w:rsidRPr="00637C50">
        <w:rPr>
          <w:rFonts w:ascii="Times New Roman" w:eastAsia="Microsoft JhengHei" w:hAnsi="Times New Roman" w:cs="Times New Roman"/>
          <w:sz w:val="20"/>
          <w:szCs w:val="20"/>
        </w:rPr>
        <w:t>。</w:t>
      </w:r>
    </w:p>
    <w:sectPr w:rsidR="00B03544" w:rsidRPr="00637C50" w:rsidSect="00637C50">
      <w:headerReference w:type="default" r:id="rId7"/>
      <w:pgSz w:w="12240" w:h="15840"/>
      <w:pgMar w:top="729" w:right="1080" w:bottom="774"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E66CC" w14:textId="77777777" w:rsidR="00590D21" w:rsidRDefault="00590D21" w:rsidP="00A010F5">
      <w:r>
        <w:separator/>
      </w:r>
    </w:p>
  </w:endnote>
  <w:endnote w:type="continuationSeparator" w:id="0">
    <w:p w14:paraId="5C2F9250" w14:textId="77777777" w:rsidR="00590D21" w:rsidRDefault="00590D21" w:rsidP="00A0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ingFang TC">
    <w:panose1 w:val="020B0400000000000000"/>
    <w:charset w:val="88"/>
    <w:family w:val="swiss"/>
    <w:pitch w:val="variable"/>
    <w:sig w:usb0="A00002FF" w:usb1="7ACFFDFB" w:usb2="00000017" w:usb3="00000000" w:csb0="00100001"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EA2A" w14:textId="77777777" w:rsidR="00590D21" w:rsidRDefault="00590D21" w:rsidP="00A010F5">
      <w:r>
        <w:separator/>
      </w:r>
    </w:p>
  </w:footnote>
  <w:footnote w:type="continuationSeparator" w:id="0">
    <w:p w14:paraId="7F3A2793" w14:textId="77777777" w:rsidR="00590D21" w:rsidRDefault="00590D21" w:rsidP="00A01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C7B1" w14:textId="77777777" w:rsidR="00A010F5" w:rsidRPr="0043594F" w:rsidRDefault="00A010F5" w:rsidP="00A010F5">
    <w:pPr>
      <w:rPr>
        <w:i/>
        <w:color w:val="008000"/>
      </w:rPr>
    </w:pPr>
    <w:r w:rsidRPr="00E91C28">
      <w:rPr>
        <w:rFonts w:ascii="Didot" w:eastAsia="Didot" w:hAnsi="Didot" w:cs="Didot"/>
        <w:b/>
        <w:color w:val="008000"/>
        <w:sz w:val="32"/>
        <w:szCs w:val="32"/>
      </w:rPr>
      <w:t>Berkeley Community Gardens</w:t>
    </w:r>
    <w:r>
      <w:rPr>
        <w:i/>
        <w:color w:val="008000"/>
      </w:rPr>
      <w:tab/>
      <w:t>A Community of Gardeners since 1978</w:t>
    </w:r>
  </w:p>
  <w:p w14:paraId="46F8612F" w14:textId="47A6B402" w:rsidR="00A010F5" w:rsidRPr="00A010F5" w:rsidRDefault="00A010F5" w:rsidP="00A010F5">
    <w:pPr>
      <w:rPr>
        <w:i/>
        <w:color w:val="008000"/>
        <w:sz w:val="22"/>
        <w:szCs w:val="22"/>
      </w:rPr>
    </w:pPr>
    <w:r w:rsidRPr="0043594F">
      <w:rPr>
        <w:sz w:val="22"/>
        <w:szCs w:val="22"/>
      </w:rPr>
      <w:t>500 Tremont Street/215 Shawmut Ave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C4CDF"/>
    <w:multiLevelType w:val="hybridMultilevel"/>
    <w:tmpl w:val="8B385816"/>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DE9642F"/>
    <w:multiLevelType w:val="hybridMultilevel"/>
    <w:tmpl w:val="3B64D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0619A"/>
    <w:multiLevelType w:val="hybridMultilevel"/>
    <w:tmpl w:val="BA306962"/>
    <w:lvl w:ilvl="0" w:tplc="7298A148">
      <w:start w:val="1"/>
      <w:numFmt w:val="decimal"/>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7E17DC7"/>
    <w:multiLevelType w:val="hybridMultilevel"/>
    <w:tmpl w:val="3A8C79C6"/>
    <w:lvl w:ilvl="0" w:tplc="B60800E8">
      <w:start w:val="1"/>
      <w:numFmt w:val="decimal"/>
      <w:lvlText w:val="%1."/>
      <w:lvlJc w:val="left"/>
      <w:pPr>
        <w:ind w:left="270" w:hanging="360"/>
      </w:pPr>
      <w:rPr>
        <w:rFonts w:hint="default"/>
        <w:sz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885675192">
    <w:abstractNumId w:val="0"/>
  </w:num>
  <w:num w:numId="2" w16cid:durableId="1674647677">
    <w:abstractNumId w:val="2"/>
  </w:num>
  <w:num w:numId="3" w16cid:durableId="994263045">
    <w:abstractNumId w:val="1"/>
  </w:num>
  <w:num w:numId="4" w16cid:durableId="726759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44"/>
    <w:rsid w:val="00023F1E"/>
    <w:rsid w:val="00092D8C"/>
    <w:rsid w:val="000E0105"/>
    <w:rsid w:val="0016686E"/>
    <w:rsid w:val="00356679"/>
    <w:rsid w:val="003E6F50"/>
    <w:rsid w:val="003F41CB"/>
    <w:rsid w:val="004D4580"/>
    <w:rsid w:val="004E38DC"/>
    <w:rsid w:val="00590D21"/>
    <w:rsid w:val="0061166A"/>
    <w:rsid w:val="00637C50"/>
    <w:rsid w:val="00725923"/>
    <w:rsid w:val="007674B4"/>
    <w:rsid w:val="007D565F"/>
    <w:rsid w:val="009139E8"/>
    <w:rsid w:val="00A010F5"/>
    <w:rsid w:val="00A35726"/>
    <w:rsid w:val="00AF2748"/>
    <w:rsid w:val="00B03544"/>
    <w:rsid w:val="00C4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0984"/>
  <w15:chartTrackingRefBased/>
  <w15:docId w15:val="{F0BB182D-B8F2-3242-9095-4971ADC8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544"/>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4D4580"/>
    <w:pPr>
      <w:ind w:left="720"/>
      <w:contextualSpacing/>
    </w:pPr>
  </w:style>
  <w:style w:type="paragraph" w:styleId="Header">
    <w:name w:val="header"/>
    <w:basedOn w:val="Normal"/>
    <w:link w:val="HeaderChar"/>
    <w:uiPriority w:val="99"/>
    <w:unhideWhenUsed/>
    <w:rsid w:val="00A010F5"/>
    <w:pPr>
      <w:tabs>
        <w:tab w:val="center" w:pos="4680"/>
        <w:tab w:val="right" w:pos="9360"/>
      </w:tabs>
    </w:pPr>
  </w:style>
  <w:style w:type="character" w:customStyle="1" w:styleId="HeaderChar">
    <w:name w:val="Header Char"/>
    <w:basedOn w:val="DefaultParagraphFont"/>
    <w:link w:val="Header"/>
    <w:uiPriority w:val="99"/>
    <w:rsid w:val="00A010F5"/>
  </w:style>
  <w:style w:type="paragraph" w:styleId="Footer">
    <w:name w:val="footer"/>
    <w:basedOn w:val="Normal"/>
    <w:link w:val="FooterChar"/>
    <w:uiPriority w:val="99"/>
    <w:unhideWhenUsed/>
    <w:rsid w:val="00A010F5"/>
    <w:pPr>
      <w:tabs>
        <w:tab w:val="center" w:pos="4680"/>
        <w:tab w:val="right" w:pos="9360"/>
      </w:tabs>
    </w:pPr>
  </w:style>
  <w:style w:type="character" w:customStyle="1" w:styleId="FooterChar">
    <w:name w:val="Footer Char"/>
    <w:basedOn w:val="DefaultParagraphFont"/>
    <w:link w:val="Footer"/>
    <w:uiPriority w:val="99"/>
    <w:rsid w:val="00A010F5"/>
  </w:style>
  <w:style w:type="paragraph" w:styleId="HTMLPreformatted">
    <w:name w:val="HTML Preformatted"/>
    <w:basedOn w:val="Normal"/>
    <w:link w:val="HTMLPreformattedChar"/>
    <w:uiPriority w:val="99"/>
    <w:semiHidden/>
    <w:unhideWhenUsed/>
    <w:rsid w:val="0035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356679"/>
    <w:rPr>
      <w:rFonts w:ascii="Courier New" w:eastAsia="Times New Roman" w:hAnsi="Courier New" w:cs="Courier New"/>
      <w:kern w:val="0"/>
      <w:sz w:val="20"/>
      <w:szCs w:val="20"/>
      <w14:ligatures w14:val="none"/>
    </w:rPr>
  </w:style>
  <w:style w:type="character" w:customStyle="1" w:styleId="y2iqfc">
    <w:name w:val="y2iqfc"/>
    <w:basedOn w:val="DefaultParagraphFont"/>
    <w:rsid w:val="0035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96866">
      <w:bodyDiv w:val="1"/>
      <w:marLeft w:val="0"/>
      <w:marRight w:val="0"/>
      <w:marTop w:val="0"/>
      <w:marBottom w:val="0"/>
      <w:divBdr>
        <w:top w:val="none" w:sz="0" w:space="0" w:color="auto"/>
        <w:left w:val="none" w:sz="0" w:space="0" w:color="auto"/>
        <w:bottom w:val="none" w:sz="0" w:space="0" w:color="auto"/>
        <w:right w:val="none" w:sz="0" w:space="0" w:color="auto"/>
      </w:divBdr>
    </w:div>
    <w:div w:id="801460721">
      <w:bodyDiv w:val="1"/>
      <w:marLeft w:val="0"/>
      <w:marRight w:val="0"/>
      <w:marTop w:val="0"/>
      <w:marBottom w:val="0"/>
      <w:divBdr>
        <w:top w:val="none" w:sz="0" w:space="0" w:color="auto"/>
        <w:left w:val="none" w:sz="0" w:space="0" w:color="auto"/>
        <w:bottom w:val="none" w:sz="0" w:space="0" w:color="auto"/>
        <w:right w:val="none" w:sz="0" w:space="0" w:color="auto"/>
      </w:divBdr>
    </w:div>
    <w:div w:id="953907924">
      <w:bodyDiv w:val="1"/>
      <w:marLeft w:val="0"/>
      <w:marRight w:val="0"/>
      <w:marTop w:val="0"/>
      <w:marBottom w:val="0"/>
      <w:divBdr>
        <w:top w:val="none" w:sz="0" w:space="0" w:color="auto"/>
        <w:left w:val="none" w:sz="0" w:space="0" w:color="auto"/>
        <w:bottom w:val="none" w:sz="0" w:space="0" w:color="auto"/>
        <w:right w:val="none" w:sz="0" w:space="0" w:color="auto"/>
      </w:divBdr>
    </w:div>
    <w:div w:id="1670524547">
      <w:bodyDiv w:val="1"/>
      <w:marLeft w:val="0"/>
      <w:marRight w:val="0"/>
      <w:marTop w:val="0"/>
      <w:marBottom w:val="0"/>
      <w:divBdr>
        <w:top w:val="none" w:sz="0" w:space="0" w:color="auto"/>
        <w:left w:val="none" w:sz="0" w:space="0" w:color="auto"/>
        <w:bottom w:val="none" w:sz="0" w:space="0" w:color="auto"/>
        <w:right w:val="none" w:sz="0" w:space="0" w:color="auto"/>
      </w:divBdr>
    </w:div>
    <w:div w:id="1816483657">
      <w:bodyDiv w:val="1"/>
      <w:marLeft w:val="0"/>
      <w:marRight w:val="0"/>
      <w:marTop w:val="0"/>
      <w:marBottom w:val="0"/>
      <w:divBdr>
        <w:top w:val="none" w:sz="0" w:space="0" w:color="auto"/>
        <w:left w:val="none" w:sz="0" w:space="0" w:color="auto"/>
        <w:bottom w:val="none" w:sz="0" w:space="0" w:color="auto"/>
        <w:right w:val="none" w:sz="0" w:space="0" w:color="auto"/>
      </w:divBdr>
    </w:div>
    <w:div w:id="21432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Chowdhury</dc:creator>
  <cp:keywords/>
  <dc:description/>
  <cp:lastModifiedBy>Sarah Hutt</cp:lastModifiedBy>
  <cp:revision>5</cp:revision>
  <cp:lastPrinted>2024-01-15T17:40:00Z</cp:lastPrinted>
  <dcterms:created xsi:type="dcterms:W3CDTF">2024-01-22T21:12:00Z</dcterms:created>
  <dcterms:modified xsi:type="dcterms:W3CDTF">2024-02-09T18:16:00Z</dcterms:modified>
</cp:coreProperties>
</file>